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97DCFB" w14:textId="77777777" w:rsidR="00923A0E" w:rsidRDefault="000472A7">
      <w:pPr>
        <w:rPr>
          <w:rFonts w:ascii="黑体" w:eastAsia="黑体" w:hAnsi="黑体" w:cs="黑体"/>
          <w:color w:val="000000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2872981F" w14:textId="4758F9DB" w:rsidR="002313AA" w:rsidRDefault="002313AA" w:rsidP="002313AA">
      <w:pPr>
        <w:pStyle w:val="2"/>
        <w:spacing w:line="560" w:lineRule="exact"/>
        <w:jc w:val="center"/>
        <w:rPr>
          <w:rFonts w:ascii="仿宋" w:eastAsia="方正仿宋_GBK" w:hAnsi="仿宋" w:cs="仿宋"/>
          <w:sz w:val="40"/>
        </w:rPr>
      </w:pPr>
      <w:r>
        <w:rPr>
          <w:rFonts w:ascii="仿宋" w:eastAsia="方正仿宋_GBK" w:hAnsi="仿宋" w:cs="仿宋" w:hint="eastAsia"/>
          <w:sz w:val="40"/>
        </w:rPr>
        <w:t>重庆市第六届</w:t>
      </w:r>
    </w:p>
    <w:p w14:paraId="4F429695" w14:textId="77777777" w:rsidR="002313AA" w:rsidRDefault="002313AA" w:rsidP="002313AA">
      <w:pPr>
        <w:pStyle w:val="2"/>
        <w:spacing w:line="560" w:lineRule="exact"/>
        <w:jc w:val="center"/>
        <w:rPr>
          <w:rFonts w:ascii="仿宋" w:eastAsia="方正仿宋_GBK" w:hAnsi="仿宋" w:cs="仿宋"/>
          <w:sz w:val="40"/>
        </w:rPr>
      </w:pPr>
      <w:r>
        <w:rPr>
          <w:rFonts w:ascii="仿宋" w:eastAsia="方正仿宋_GBK" w:hAnsi="仿宋" w:cs="仿宋" w:hint="eastAsia"/>
          <w:sz w:val="40"/>
        </w:rPr>
        <w:t>“渝创渝新”中华职业教育创新创业大赛</w:t>
      </w:r>
    </w:p>
    <w:p w14:paraId="4897AA3F" w14:textId="77777777" w:rsidR="002313AA" w:rsidRDefault="002313AA" w:rsidP="002313AA">
      <w:pPr>
        <w:pStyle w:val="2"/>
        <w:spacing w:line="560" w:lineRule="exact"/>
        <w:jc w:val="center"/>
        <w:rPr>
          <w:rFonts w:ascii="仿宋" w:eastAsia="方正仿宋_GBK" w:hAnsi="仿宋" w:cs="仿宋"/>
          <w:spacing w:val="20"/>
          <w:sz w:val="40"/>
        </w:rPr>
      </w:pPr>
      <w:r>
        <w:rPr>
          <w:rFonts w:ascii="仿宋" w:eastAsia="方正仿宋_GBK" w:hAnsi="仿宋" w:cs="仿宋" w:hint="eastAsia"/>
          <w:spacing w:val="20"/>
          <w:sz w:val="40"/>
        </w:rPr>
        <w:t>项目申报评审书</w:t>
      </w:r>
    </w:p>
    <w:p w14:paraId="7D6AFDBD" w14:textId="65D5F3E5" w:rsidR="002313AA" w:rsidRPr="008E244F" w:rsidRDefault="002313AA" w:rsidP="002313AA">
      <w:pPr>
        <w:jc w:val="center"/>
        <w:rPr>
          <w:rFonts w:ascii="方正仿宋_GBK" w:eastAsia="方正仿宋_GBK" w:hAnsi="方正仿宋_GBK" w:cs="方正仿宋_GBK"/>
          <w:color w:val="FF0000"/>
        </w:rPr>
      </w:pPr>
      <w:r w:rsidRPr="008E244F">
        <w:rPr>
          <w:rFonts w:ascii="方正仿宋_GBK" w:eastAsia="方正仿宋_GBK" w:hAnsi="方正仿宋_GBK" w:cs="方正仿宋_GBK" w:hint="eastAsia"/>
          <w:color w:val="FF0000"/>
          <w:spacing w:val="20"/>
          <w:sz w:val="32"/>
        </w:rPr>
        <w:t>（仅供创新创意</w:t>
      </w:r>
      <w:r w:rsidR="00896309" w:rsidRPr="008E244F">
        <w:rPr>
          <w:rFonts w:ascii="方正仿宋_GBK" w:eastAsia="方正仿宋_GBK" w:hAnsi="方正仿宋_GBK" w:cs="方正仿宋_GBK" w:hint="eastAsia"/>
          <w:color w:val="FF0000"/>
          <w:spacing w:val="20"/>
          <w:sz w:val="32"/>
        </w:rPr>
        <w:t>比赛</w:t>
      </w:r>
      <w:r w:rsidR="003008D4" w:rsidRPr="008E244F">
        <w:rPr>
          <w:rFonts w:ascii="方正仿宋_GBK" w:eastAsia="方正仿宋_GBK" w:hAnsi="方正仿宋_GBK" w:cs="方正仿宋_GBK" w:hint="eastAsia"/>
          <w:color w:val="FF0000"/>
          <w:spacing w:val="20"/>
          <w:sz w:val="32"/>
        </w:rPr>
        <w:t>组</w:t>
      </w:r>
      <w:r w:rsidRPr="008E244F">
        <w:rPr>
          <w:rFonts w:ascii="方正仿宋_GBK" w:eastAsia="方正仿宋_GBK" w:hAnsi="方正仿宋_GBK" w:cs="方正仿宋_GBK" w:hint="eastAsia"/>
          <w:color w:val="FF0000"/>
          <w:spacing w:val="20"/>
          <w:sz w:val="32"/>
        </w:rPr>
        <w:t>使用）</w:t>
      </w:r>
    </w:p>
    <w:p w14:paraId="0C95271C" w14:textId="77777777" w:rsidR="002313AA" w:rsidRDefault="002313AA" w:rsidP="002313AA">
      <w:pPr>
        <w:rPr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20"/>
        <w:gridCol w:w="5066"/>
      </w:tblGrid>
      <w:tr w:rsidR="002313AA" w14:paraId="29FD1A89" w14:textId="77777777" w:rsidTr="004B7E09">
        <w:trPr>
          <w:trHeight w:val="756"/>
          <w:jc w:val="center"/>
        </w:trPr>
        <w:tc>
          <w:tcPr>
            <w:tcW w:w="3020" w:type="dxa"/>
            <w:vAlign w:val="center"/>
          </w:tcPr>
          <w:p w14:paraId="510A22EE" w14:textId="3EF95F2A" w:rsidR="002313AA" w:rsidRDefault="002313AA" w:rsidP="004B7E09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bCs/>
                <w:color w:val="000000"/>
                <w:spacing w:val="-20"/>
                <w:sz w:val="32"/>
                <w:szCs w:val="32"/>
              </w:rPr>
              <w:t>创</w:t>
            </w:r>
            <w:r w:rsidR="003008D4">
              <w:rPr>
                <w:rFonts w:eastAsia="方正仿宋_GBK" w:hint="eastAsia"/>
                <w:b/>
                <w:bCs/>
                <w:color w:val="000000"/>
                <w:spacing w:val="-20"/>
                <w:sz w:val="32"/>
                <w:szCs w:val="32"/>
              </w:rPr>
              <w:t>意</w:t>
            </w:r>
            <w:r>
              <w:rPr>
                <w:rFonts w:eastAsia="方正仿宋_GBK" w:hint="eastAsia"/>
                <w:b/>
                <w:bCs/>
                <w:color w:val="000000"/>
                <w:spacing w:val="-20"/>
                <w:sz w:val="32"/>
                <w:szCs w:val="32"/>
              </w:rPr>
              <w:t>项目</w:t>
            </w:r>
            <w:r>
              <w:rPr>
                <w:rFonts w:eastAsia="方正仿宋_GBK" w:hint="eastAsia"/>
                <w:b/>
                <w:bCs/>
                <w:color w:val="000000"/>
                <w:spacing w:val="-20"/>
                <w:sz w:val="32"/>
                <w:szCs w:val="32"/>
              </w:rPr>
              <w:t>(</w:t>
            </w:r>
            <w:r>
              <w:rPr>
                <w:rFonts w:eastAsia="方正仿宋_GBK" w:hint="eastAsia"/>
                <w:b/>
                <w:bCs/>
                <w:color w:val="000000"/>
                <w:spacing w:val="-20"/>
                <w:sz w:val="32"/>
                <w:szCs w:val="32"/>
              </w:rPr>
              <w:t>点子</w:t>
            </w:r>
            <w:r>
              <w:rPr>
                <w:rFonts w:eastAsia="方正仿宋_GBK" w:hint="eastAsia"/>
                <w:b/>
                <w:bCs/>
                <w:color w:val="000000"/>
                <w:spacing w:val="-20"/>
                <w:sz w:val="32"/>
                <w:szCs w:val="32"/>
              </w:rPr>
              <w:t>)</w:t>
            </w:r>
            <w:r>
              <w:rPr>
                <w:rFonts w:eastAsia="方正仿宋_GBK" w:hint="eastAsia"/>
                <w:b/>
                <w:bCs/>
                <w:color w:val="000000"/>
                <w:spacing w:val="-20"/>
                <w:sz w:val="32"/>
                <w:szCs w:val="32"/>
              </w:rPr>
              <w:t>名称：</w:t>
            </w:r>
          </w:p>
        </w:tc>
        <w:tc>
          <w:tcPr>
            <w:tcW w:w="5066" w:type="dxa"/>
            <w:tcBorders>
              <w:bottom w:val="single" w:sz="4" w:space="0" w:color="auto"/>
            </w:tcBorders>
            <w:vAlign w:val="bottom"/>
          </w:tcPr>
          <w:p w14:paraId="0CEAE26D" w14:textId="77777777" w:rsidR="002313AA" w:rsidRDefault="002313AA" w:rsidP="004B7E09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313AA" w14:paraId="40330BEE" w14:textId="77777777" w:rsidTr="004B7E09">
        <w:trPr>
          <w:trHeight w:val="756"/>
          <w:jc w:val="center"/>
        </w:trPr>
        <w:tc>
          <w:tcPr>
            <w:tcW w:w="3020" w:type="dxa"/>
            <w:vAlign w:val="center"/>
          </w:tcPr>
          <w:p w14:paraId="6DEFB051" w14:textId="77777777" w:rsidR="002313AA" w:rsidRDefault="002313AA" w:rsidP="004B7E09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bCs/>
                <w:color w:val="000000"/>
                <w:sz w:val="32"/>
                <w:szCs w:val="32"/>
              </w:rPr>
              <w:t>领</w:t>
            </w:r>
            <w:r>
              <w:rPr>
                <w:rFonts w:eastAsia="方正仿宋_GB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方正仿宋_GBK" w:hint="eastAsia"/>
                <w:b/>
                <w:bCs/>
                <w:color w:val="000000"/>
                <w:sz w:val="32"/>
                <w:szCs w:val="32"/>
              </w:rPr>
              <w:t>衔</w:t>
            </w:r>
            <w:r>
              <w:rPr>
                <w:rFonts w:eastAsia="方正仿宋_GB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方正仿宋_GBK" w:hint="eastAsia"/>
                <w:b/>
                <w:bCs/>
                <w:color w:val="000000"/>
                <w:sz w:val="32"/>
                <w:szCs w:val="32"/>
              </w:rPr>
              <w:t>人：</w:t>
            </w: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4BF642" w14:textId="77777777" w:rsidR="002313AA" w:rsidRDefault="002313AA" w:rsidP="004B7E09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313AA" w14:paraId="02F8A3B3" w14:textId="77777777" w:rsidTr="004B7E09">
        <w:trPr>
          <w:trHeight w:val="756"/>
          <w:jc w:val="center"/>
        </w:trPr>
        <w:tc>
          <w:tcPr>
            <w:tcW w:w="3020" w:type="dxa"/>
            <w:vAlign w:val="center"/>
          </w:tcPr>
          <w:p w14:paraId="015D8E05" w14:textId="77777777" w:rsidR="002313AA" w:rsidRDefault="002313AA" w:rsidP="004B7E09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bCs/>
                <w:color w:val="000000"/>
                <w:sz w:val="32"/>
                <w:szCs w:val="32"/>
              </w:rPr>
              <w:t>申报学校：</w:t>
            </w: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1E0026" w14:textId="77777777" w:rsidR="002313AA" w:rsidRDefault="002313AA" w:rsidP="004B7E09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313AA" w14:paraId="602C3913" w14:textId="77777777" w:rsidTr="004B7E09">
        <w:trPr>
          <w:trHeight w:val="756"/>
          <w:jc w:val="center"/>
        </w:trPr>
        <w:tc>
          <w:tcPr>
            <w:tcW w:w="3020" w:type="dxa"/>
            <w:vAlign w:val="center"/>
          </w:tcPr>
          <w:p w14:paraId="17ACCCA4" w14:textId="77777777" w:rsidR="002313AA" w:rsidRDefault="002313AA" w:rsidP="004B7E09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bCs/>
                <w:color w:val="000000"/>
                <w:sz w:val="32"/>
                <w:szCs w:val="32"/>
              </w:rPr>
              <w:t>项目组别：</w:t>
            </w: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33756A" w14:textId="5AB98958" w:rsidR="002313AA" w:rsidRDefault="002313AA" w:rsidP="004B7E09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中职组</w:t>
            </w:r>
            <w:r w:rsidR="003008D4"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/</w:t>
            </w:r>
            <w:r w:rsidR="003008D4"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高职组</w:t>
            </w:r>
            <w:r w:rsidR="003008D4"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/</w:t>
            </w:r>
            <w:r w:rsidR="003008D4">
              <w:rPr>
                <w:rFonts w:eastAsia="仿宋_GB2312" w:hint="eastAsia"/>
                <w:b/>
                <w:bCs/>
                <w:color w:val="000000"/>
                <w:sz w:val="32"/>
                <w:szCs w:val="32"/>
              </w:rPr>
              <w:t>应用型本科组</w:t>
            </w:r>
          </w:p>
        </w:tc>
      </w:tr>
      <w:tr w:rsidR="002313AA" w14:paraId="47551AC8" w14:textId="77777777" w:rsidTr="004B7E09">
        <w:trPr>
          <w:trHeight w:val="756"/>
          <w:jc w:val="center"/>
        </w:trPr>
        <w:tc>
          <w:tcPr>
            <w:tcW w:w="3020" w:type="dxa"/>
            <w:vAlign w:val="center"/>
          </w:tcPr>
          <w:p w14:paraId="1B967861" w14:textId="77777777" w:rsidR="002313AA" w:rsidRDefault="002313AA" w:rsidP="004B7E09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bCs/>
                <w:color w:val="000000"/>
                <w:sz w:val="32"/>
                <w:szCs w:val="32"/>
              </w:rPr>
              <w:t>申报时间：</w:t>
            </w: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94D8FB" w14:textId="77777777" w:rsidR="002313AA" w:rsidRDefault="002313AA" w:rsidP="004B7E09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2313AA" w14:paraId="53E1F706" w14:textId="77777777" w:rsidTr="004B7E09">
        <w:trPr>
          <w:trHeight w:val="756"/>
          <w:jc w:val="center"/>
        </w:trPr>
        <w:tc>
          <w:tcPr>
            <w:tcW w:w="3020" w:type="dxa"/>
            <w:vAlign w:val="center"/>
          </w:tcPr>
          <w:p w14:paraId="26F13F67" w14:textId="77777777" w:rsidR="002313AA" w:rsidRDefault="002313AA" w:rsidP="004B7E09">
            <w:pPr>
              <w:jc w:val="distribute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bCs/>
                <w:color w:val="000000"/>
                <w:sz w:val="32"/>
                <w:szCs w:val="32"/>
              </w:rPr>
              <w:t>省（区、市）</w:t>
            </w:r>
          </w:p>
        </w:tc>
        <w:tc>
          <w:tcPr>
            <w:tcW w:w="50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A169B" w14:textId="77777777" w:rsidR="002313AA" w:rsidRDefault="002313AA" w:rsidP="004B7E09">
            <w:pPr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方正仿宋_GBK" w:hint="eastAsia"/>
                <w:b/>
                <w:bCs/>
                <w:color w:val="000000"/>
                <w:sz w:val="32"/>
                <w:szCs w:val="32"/>
              </w:rPr>
              <w:t>重庆</w:t>
            </w:r>
          </w:p>
        </w:tc>
      </w:tr>
    </w:tbl>
    <w:p w14:paraId="1ECE7C4B" w14:textId="77777777" w:rsidR="002313AA" w:rsidRDefault="002313AA" w:rsidP="002313AA">
      <w:pPr>
        <w:pStyle w:val="2"/>
        <w:spacing w:line="480" w:lineRule="exact"/>
        <w:jc w:val="center"/>
        <w:rPr>
          <w:rFonts w:eastAsia="楷体_GB2312"/>
          <w:b w:val="0"/>
          <w:bCs w:val="0"/>
          <w:color w:val="000000"/>
          <w:sz w:val="30"/>
          <w:szCs w:val="30"/>
        </w:rPr>
      </w:pPr>
    </w:p>
    <w:p w14:paraId="72831E49" w14:textId="4E69E9D7" w:rsidR="002313AA" w:rsidRDefault="002313AA" w:rsidP="002313AA">
      <w:pPr>
        <w:pStyle w:val="2"/>
        <w:spacing w:line="400" w:lineRule="exact"/>
        <w:jc w:val="center"/>
        <w:rPr>
          <w:rFonts w:ascii="方正楷体_GBK" w:eastAsia="方正楷体_GBK" w:hAnsi="方正楷体_GBK" w:cs="方正楷体_GBK"/>
          <w:b w:val="0"/>
          <w:bCs w:val="0"/>
          <w:color w:val="000000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b w:val="0"/>
          <w:bCs w:val="0"/>
          <w:color w:val="000000"/>
          <w:sz w:val="30"/>
          <w:szCs w:val="30"/>
        </w:rPr>
        <w:t>重庆市第</w:t>
      </w:r>
      <w:r w:rsidR="00CB13FD">
        <w:rPr>
          <w:rFonts w:ascii="方正楷体_GBK" w:eastAsia="方正楷体_GBK" w:hAnsi="方正楷体_GBK" w:cs="方正楷体_GBK" w:hint="eastAsia"/>
          <w:b w:val="0"/>
          <w:bCs w:val="0"/>
          <w:color w:val="000000"/>
          <w:sz w:val="30"/>
          <w:szCs w:val="30"/>
        </w:rPr>
        <w:t>六</w:t>
      </w:r>
      <w:r>
        <w:rPr>
          <w:rFonts w:ascii="方正楷体_GBK" w:eastAsia="方正楷体_GBK" w:hAnsi="方正楷体_GBK" w:cs="方正楷体_GBK" w:hint="eastAsia"/>
          <w:b w:val="0"/>
          <w:bCs w:val="0"/>
          <w:color w:val="000000"/>
          <w:sz w:val="30"/>
          <w:szCs w:val="30"/>
        </w:rPr>
        <w:t>届“渝创渝新”中华职业教育创新创业大赛组委会</w:t>
      </w:r>
    </w:p>
    <w:p w14:paraId="2B2DDCF1" w14:textId="34273323" w:rsidR="002313AA" w:rsidRDefault="002313AA" w:rsidP="002313AA">
      <w:pPr>
        <w:pStyle w:val="2"/>
        <w:spacing w:line="400" w:lineRule="exact"/>
        <w:jc w:val="center"/>
        <w:rPr>
          <w:rFonts w:ascii="楷体" w:eastAsia="楷体" w:hAnsi="楷体"/>
          <w:b w:val="0"/>
          <w:bCs w:val="0"/>
          <w:color w:val="000000"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b w:val="0"/>
          <w:bCs w:val="0"/>
          <w:color w:val="000000"/>
          <w:sz w:val="30"/>
          <w:szCs w:val="30"/>
        </w:rPr>
        <w:t>202</w:t>
      </w:r>
      <w:r w:rsidR="003008D4">
        <w:rPr>
          <w:rFonts w:ascii="方正楷体_GBK" w:eastAsia="方正楷体_GBK" w:hAnsi="方正楷体_GBK" w:cs="方正楷体_GBK"/>
          <w:b w:val="0"/>
          <w:bCs w:val="0"/>
          <w:color w:val="000000"/>
          <w:sz w:val="30"/>
          <w:szCs w:val="30"/>
        </w:rPr>
        <w:t>2</w:t>
      </w:r>
      <w:r>
        <w:rPr>
          <w:rFonts w:ascii="方正楷体_GBK" w:eastAsia="方正楷体_GBK" w:hAnsi="方正楷体_GBK" w:cs="方正楷体_GBK" w:hint="eastAsia"/>
          <w:b w:val="0"/>
          <w:bCs w:val="0"/>
          <w:color w:val="000000"/>
          <w:sz w:val="30"/>
          <w:szCs w:val="30"/>
        </w:rPr>
        <w:t>年制</w:t>
      </w:r>
    </w:p>
    <w:p w14:paraId="1981DE4C" w14:textId="77777777" w:rsidR="002313AA" w:rsidRDefault="002313AA" w:rsidP="002313AA">
      <w:r>
        <w:br w:type="page"/>
      </w:r>
    </w:p>
    <w:p w14:paraId="2639CDCC" w14:textId="77777777" w:rsidR="002313AA" w:rsidRDefault="002313AA" w:rsidP="002313AA">
      <w:pPr>
        <w:spacing w:line="360" w:lineRule="exact"/>
        <w:ind w:right="568"/>
        <w:jc w:val="center"/>
        <w:rPr>
          <w:rFonts w:ascii="黑体" w:eastAsia="黑体" w:hAnsi="黑体"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6"/>
          <w:szCs w:val="36"/>
        </w:rPr>
        <w:lastRenderedPageBreak/>
        <w:t>填</w:t>
      </w:r>
      <w:r>
        <w:rPr>
          <w:rFonts w:ascii="黑体" w:eastAsia="黑体" w:hAnsi="黑体"/>
          <w:color w:val="000000"/>
          <w:sz w:val="36"/>
          <w:szCs w:val="36"/>
        </w:rPr>
        <w:t xml:space="preserve">  </w:t>
      </w:r>
      <w:r>
        <w:rPr>
          <w:rFonts w:ascii="黑体" w:eastAsia="黑体" w:hAnsi="黑体" w:hint="eastAsia"/>
          <w:color w:val="000000"/>
          <w:sz w:val="36"/>
          <w:szCs w:val="36"/>
        </w:rPr>
        <w:t>表</w:t>
      </w:r>
      <w:r>
        <w:rPr>
          <w:rFonts w:ascii="黑体" w:eastAsia="黑体" w:hAnsi="黑体"/>
          <w:color w:val="000000"/>
          <w:sz w:val="36"/>
          <w:szCs w:val="36"/>
        </w:rPr>
        <w:t xml:space="preserve">  </w:t>
      </w:r>
      <w:r>
        <w:rPr>
          <w:rFonts w:ascii="黑体" w:eastAsia="黑体" w:hAnsi="黑体" w:hint="eastAsia"/>
          <w:color w:val="000000"/>
          <w:sz w:val="36"/>
          <w:szCs w:val="36"/>
        </w:rPr>
        <w:t>说</w:t>
      </w:r>
      <w:r>
        <w:rPr>
          <w:rFonts w:ascii="黑体" w:eastAsia="黑体" w:hAnsi="黑体"/>
          <w:color w:val="000000"/>
          <w:sz w:val="36"/>
          <w:szCs w:val="36"/>
        </w:rPr>
        <w:t xml:space="preserve">  </w:t>
      </w:r>
      <w:r>
        <w:rPr>
          <w:rFonts w:ascii="黑体" w:eastAsia="黑体" w:hAnsi="黑体" w:hint="eastAsia"/>
          <w:color w:val="000000"/>
          <w:sz w:val="36"/>
          <w:szCs w:val="36"/>
        </w:rPr>
        <w:t>明</w:t>
      </w:r>
    </w:p>
    <w:p w14:paraId="1298C9D4" w14:textId="77777777" w:rsidR="002313AA" w:rsidRDefault="002313AA" w:rsidP="002313AA">
      <w:pPr>
        <w:spacing w:line="500" w:lineRule="exact"/>
        <w:ind w:left="527" w:right="567" w:firstLine="556"/>
        <w:rPr>
          <w:rFonts w:eastAsia="方正仿宋_GBK"/>
          <w:color w:val="000000"/>
          <w:sz w:val="28"/>
          <w:szCs w:val="28"/>
        </w:rPr>
      </w:pPr>
    </w:p>
    <w:p w14:paraId="0A837EC5" w14:textId="77777777" w:rsidR="002313AA" w:rsidRDefault="002313AA" w:rsidP="002313AA">
      <w:pPr>
        <w:spacing w:line="500" w:lineRule="exact"/>
        <w:ind w:left="527" w:right="567" w:firstLine="556"/>
        <w:rPr>
          <w:rFonts w:ascii="仿宋" w:eastAsia="方正仿宋_GBK" w:hAnsi="仿宋"/>
          <w:color w:val="000000"/>
          <w:sz w:val="28"/>
          <w:szCs w:val="28"/>
        </w:rPr>
      </w:pPr>
      <w:r>
        <w:rPr>
          <w:rFonts w:ascii="仿宋" w:eastAsia="方正仿宋_GBK" w:hAnsi="仿宋" w:hint="eastAsia"/>
          <w:color w:val="000000"/>
          <w:sz w:val="28"/>
          <w:szCs w:val="28"/>
        </w:rPr>
        <w:t>一、本表须如实准确填写。</w:t>
      </w:r>
    </w:p>
    <w:p w14:paraId="71A2FA3E" w14:textId="77777777" w:rsidR="002313AA" w:rsidRDefault="002313AA" w:rsidP="002313AA">
      <w:pPr>
        <w:spacing w:line="500" w:lineRule="exact"/>
        <w:ind w:left="527" w:right="567" w:firstLine="556"/>
        <w:rPr>
          <w:rFonts w:ascii="仿宋" w:eastAsia="方正仿宋_GBK" w:hAnsi="仿宋"/>
          <w:color w:val="000000"/>
          <w:sz w:val="28"/>
          <w:szCs w:val="28"/>
        </w:rPr>
      </w:pPr>
      <w:r>
        <w:rPr>
          <w:rFonts w:ascii="仿宋" w:eastAsia="方正仿宋_GBK" w:hAnsi="仿宋" w:hint="eastAsia"/>
          <w:color w:val="000000"/>
          <w:sz w:val="28"/>
          <w:szCs w:val="28"/>
        </w:rPr>
        <w:t>二、创业项目名称应准确规范，最多不超过</w:t>
      </w:r>
      <w:r>
        <w:rPr>
          <w:rFonts w:ascii="仿宋" w:eastAsia="方正仿宋_GBK" w:hAnsi="仿宋"/>
          <w:color w:val="000000"/>
          <w:sz w:val="28"/>
          <w:szCs w:val="28"/>
        </w:rPr>
        <w:t>40</w:t>
      </w:r>
      <w:r>
        <w:rPr>
          <w:rFonts w:ascii="仿宋" w:eastAsia="方正仿宋_GBK" w:hAnsi="仿宋" w:hint="eastAsia"/>
          <w:color w:val="000000"/>
          <w:sz w:val="28"/>
          <w:szCs w:val="28"/>
        </w:rPr>
        <w:t>个汉字（含标点符号）。</w:t>
      </w:r>
    </w:p>
    <w:p w14:paraId="146722F3" w14:textId="77777777" w:rsidR="002313AA" w:rsidRDefault="002313AA" w:rsidP="002313AA">
      <w:pPr>
        <w:spacing w:line="500" w:lineRule="exact"/>
        <w:ind w:left="527" w:right="567" w:firstLine="556"/>
        <w:rPr>
          <w:rFonts w:ascii="仿宋" w:eastAsia="方正仿宋_GBK" w:hAnsi="仿宋"/>
          <w:color w:val="000000"/>
          <w:sz w:val="28"/>
          <w:szCs w:val="28"/>
        </w:rPr>
      </w:pPr>
      <w:r>
        <w:rPr>
          <w:rFonts w:ascii="仿宋" w:eastAsia="方正仿宋_GBK" w:hAnsi="仿宋" w:hint="eastAsia"/>
          <w:color w:val="000000"/>
          <w:sz w:val="28"/>
          <w:szCs w:val="28"/>
        </w:rPr>
        <w:t>三、团队成员名单和指导教师一经上报，超过网上申报截止日期后不得更改，每个团队由</w:t>
      </w:r>
      <w:r>
        <w:rPr>
          <w:rFonts w:ascii="仿宋" w:eastAsia="方正仿宋_GBK" w:hAnsi="仿宋"/>
          <w:color w:val="000000"/>
          <w:sz w:val="28"/>
          <w:szCs w:val="28"/>
        </w:rPr>
        <w:t>3</w:t>
      </w:r>
      <w:r>
        <w:rPr>
          <w:rFonts w:ascii="仿宋" w:eastAsia="方正仿宋_GBK" w:hAnsi="仿宋" w:hint="eastAsia"/>
          <w:color w:val="000000"/>
          <w:sz w:val="28"/>
          <w:szCs w:val="28"/>
        </w:rPr>
        <w:t>-</w:t>
      </w:r>
      <w:r>
        <w:rPr>
          <w:rFonts w:ascii="仿宋" w:eastAsia="方正仿宋_GBK" w:hAnsi="仿宋"/>
          <w:color w:val="000000"/>
          <w:sz w:val="28"/>
          <w:szCs w:val="28"/>
        </w:rPr>
        <w:t>5</w:t>
      </w:r>
      <w:r>
        <w:rPr>
          <w:rFonts w:ascii="仿宋" w:eastAsia="方正仿宋_GBK" w:hAnsi="仿宋" w:hint="eastAsia"/>
          <w:color w:val="000000"/>
          <w:sz w:val="28"/>
          <w:szCs w:val="28"/>
        </w:rPr>
        <w:t>名学生组成，指导教师不超过</w:t>
      </w:r>
      <w:r>
        <w:rPr>
          <w:rFonts w:ascii="仿宋" w:eastAsia="方正仿宋_GBK" w:hAnsi="仿宋"/>
          <w:color w:val="000000"/>
          <w:sz w:val="28"/>
          <w:szCs w:val="28"/>
        </w:rPr>
        <w:t>2</w:t>
      </w:r>
      <w:r>
        <w:rPr>
          <w:rFonts w:ascii="仿宋" w:eastAsia="方正仿宋_GBK" w:hAnsi="仿宋" w:hint="eastAsia"/>
          <w:color w:val="000000"/>
          <w:sz w:val="28"/>
          <w:szCs w:val="28"/>
        </w:rPr>
        <w:t>名。</w:t>
      </w:r>
    </w:p>
    <w:p w14:paraId="53B472A8" w14:textId="77777777" w:rsidR="002313AA" w:rsidRDefault="002313AA" w:rsidP="002313AA">
      <w:pPr>
        <w:spacing w:line="500" w:lineRule="exact"/>
        <w:ind w:left="527" w:right="567" w:firstLine="556"/>
        <w:rPr>
          <w:rFonts w:ascii="仿宋" w:eastAsia="方正仿宋_GBK" w:hAnsi="仿宋"/>
          <w:color w:val="000000"/>
          <w:sz w:val="28"/>
          <w:szCs w:val="28"/>
        </w:rPr>
      </w:pPr>
      <w:r>
        <w:rPr>
          <w:rFonts w:ascii="仿宋" w:eastAsia="方正仿宋_GBK" w:hAnsi="仿宋" w:hint="eastAsia"/>
          <w:color w:val="000000"/>
          <w:sz w:val="28"/>
          <w:szCs w:val="28"/>
        </w:rPr>
        <w:t>四、表格内所有文字均要求为仿宋、小四号、单倍行距，不得随意调整格式。</w:t>
      </w:r>
    </w:p>
    <w:p w14:paraId="4C9F8194" w14:textId="63196C46" w:rsidR="002313AA" w:rsidRDefault="002313AA" w:rsidP="002313AA">
      <w:pPr>
        <w:spacing w:line="500" w:lineRule="exact"/>
        <w:ind w:left="527" w:right="567" w:firstLine="556"/>
        <w:rPr>
          <w:rFonts w:ascii="仿宋" w:eastAsia="方正仿宋_GBK" w:hAnsi="仿宋"/>
          <w:color w:val="000000"/>
          <w:sz w:val="28"/>
          <w:szCs w:val="28"/>
        </w:rPr>
      </w:pPr>
      <w:r>
        <w:rPr>
          <w:rFonts w:ascii="仿宋" w:eastAsia="方正仿宋_GBK" w:hAnsi="仿宋" w:hint="eastAsia"/>
          <w:color w:val="000000"/>
          <w:sz w:val="28"/>
          <w:szCs w:val="28"/>
        </w:rPr>
        <w:t>五、</w:t>
      </w:r>
      <w:r w:rsidR="00603677">
        <w:rPr>
          <w:rFonts w:ascii="仿宋" w:eastAsia="方正仿宋_GBK" w:hAnsi="仿宋" w:hint="eastAsia"/>
          <w:color w:val="000000"/>
          <w:sz w:val="28"/>
          <w:szCs w:val="28"/>
        </w:rPr>
        <w:t>介绍</w:t>
      </w:r>
      <w:r>
        <w:rPr>
          <w:rFonts w:ascii="仿宋" w:eastAsia="方正仿宋_GBK" w:hAnsi="仿宋" w:hint="eastAsia"/>
          <w:color w:val="000000"/>
          <w:sz w:val="28"/>
          <w:szCs w:val="28"/>
        </w:rPr>
        <w:t>视频，在上传项目申报书的同时，通过大赛平台将视频以附件形式上传，供网评专家查阅。</w:t>
      </w:r>
    </w:p>
    <w:p w14:paraId="1E3AEFD9" w14:textId="77777777" w:rsidR="002313AA" w:rsidRDefault="002313AA" w:rsidP="002313AA">
      <w:pPr>
        <w:spacing w:line="500" w:lineRule="exact"/>
        <w:ind w:left="527" w:right="567" w:firstLine="556"/>
        <w:rPr>
          <w:rFonts w:ascii="仿宋" w:eastAsia="方正仿宋_GBK" w:hAnsi="仿宋"/>
          <w:color w:val="000000"/>
          <w:sz w:val="28"/>
          <w:szCs w:val="28"/>
        </w:rPr>
      </w:pPr>
      <w:r>
        <w:rPr>
          <w:rFonts w:ascii="仿宋" w:eastAsia="方正仿宋_GBK" w:hAnsi="仿宋" w:hint="eastAsia"/>
          <w:color w:val="000000"/>
          <w:sz w:val="28"/>
          <w:szCs w:val="28"/>
        </w:rPr>
        <w:t>六、纸质材料要求用</w:t>
      </w:r>
      <w:r>
        <w:rPr>
          <w:rFonts w:ascii="仿宋" w:eastAsia="方正仿宋_GBK" w:hAnsi="仿宋"/>
          <w:color w:val="000000"/>
          <w:sz w:val="28"/>
          <w:szCs w:val="28"/>
        </w:rPr>
        <w:t>A4</w:t>
      </w:r>
      <w:r>
        <w:rPr>
          <w:rFonts w:ascii="仿宋" w:eastAsia="方正仿宋_GBK" w:hAnsi="仿宋" w:hint="eastAsia"/>
          <w:color w:val="000000"/>
          <w:sz w:val="28"/>
          <w:szCs w:val="28"/>
        </w:rPr>
        <w:t>纸双面打印，左侧装订成册，一式一份，不需特别包装设计。如有相关附件，可另行装订成册一并报送。</w:t>
      </w:r>
    </w:p>
    <w:p w14:paraId="56100C95" w14:textId="77777777" w:rsidR="002313AA" w:rsidRDefault="002313AA" w:rsidP="002313AA">
      <w:pPr>
        <w:spacing w:line="500" w:lineRule="exact"/>
        <w:ind w:left="527" w:right="567" w:firstLine="556"/>
        <w:rPr>
          <w:rFonts w:ascii="仿宋" w:eastAsia="方正仿宋_GBK" w:hAnsi="仿宋"/>
          <w:color w:val="000000"/>
          <w:sz w:val="28"/>
          <w:szCs w:val="28"/>
        </w:rPr>
      </w:pPr>
      <w:r>
        <w:rPr>
          <w:rFonts w:ascii="仿宋" w:eastAsia="方正仿宋_GBK" w:hAnsi="仿宋" w:hint="eastAsia"/>
          <w:color w:val="000000"/>
          <w:sz w:val="28"/>
          <w:szCs w:val="28"/>
        </w:rPr>
        <w:t>七、如有其他不明事宜，请与市赛组委会联系。</w:t>
      </w:r>
    </w:p>
    <w:p w14:paraId="40BF852C" w14:textId="77777777" w:rsidR="002313AA" w:rsidRDefault="002313AA" w:rsidP="002313AA">
      <w:pPr>
        <w:spacing w:line="500" w:lineRule="exact"/>
        <w:ind w:left="527" w:right="567" w:firstLine="556"/>
        <w:rPr>
          <w:rFonts w:ascii="仿宋" w:eastAsia="方正仿宋_GBK" w:hAnsi="仿宋"/>
          <w:color w:val="000000"/>
          <w:sz w:val="28"/>
          <w:szCs w:val="28"/>
        </w:rPr>
      </w:pPr>
    </w:p>
    <w:p w14:paraId="0E64C90C" w14:textId="77777777" w:rsidR="002313AA" w:rsidRDefault="002313AA" w:rsidP="002313AA">
      <w:pPr>
        <w:spacing w:afterLines="50" w:after="289" w:line="500" w:lineRule="exact"/>
        <w:ind w:right="567" w:firstLineChars="100" w:firstLine="286"/>
        <w:rPr>
          <w:rFonts w:ascii="黑体" w:eastAsia="黑体" w:hAnsi="黑体" w:cs="黑体"/>
          <w:bCs/>
          <w:color w:val="000000"/>
          <w:sz w:val="28"/>
          <w:szCs w:val="28"/>
        </w:rPr>
      </w:pPr>
      <w:r>
        <w:rPr>
          <w:rFonts w:ascii="仿宋" w:eastAsia="方正仿宋_GBK" w:hAnsi="仿宋"/>
          <w:color w:val="000000"/>
          <w:sz w:val="28"/>
          <w:szCs w:val="28"/>
        </w:rPr>
        <w:br w:type="page"/>
      </w:r>
      <w:r>
        <w:rPr>
          <w:rFonts w:ascii="黑体" w:eastAsia="黑体" w:hAnsi="黑体" w:cs="黑体" w:hint="eastAsia"/>
          <w:bCs/>
          <w:color w:val="000000"/>
          <w:sz w:val="28"/>
          <w:szCs w:val="28"/>
        </w:rPr>
        <w:lastRenderedPageBreak/>
        <w:t>一、基本情况表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440"/>
        <w:gridCol w:w="147"/>
        <w:gridCol w:w="710"/>
        <w:gridCol w:w="553"/>
        <w:gridCol w:w="1647"/>
        <w:gridCol w:w="1129"/>
        <w:gridCol w:w="219"/>
        <w:gridCol w:w="711"/>
        <w:gridCol w:w="701"/>
        <w:gridCol w:w="1204"/>
      </w:tblGrid>
      <w:tr w:rsidR="002313AA" w14:paraId="4208A078" w14:textId="77777777" w:rsidTr="004B7E09">
        <w:trPr>
          <w:cantSplit/>
          <w:trHeight w:val="565"/>
          <w:jc w:val="center"/>
        </w:trPr>
        <w:tc>
          <w:tcPr>
            <w:tcW w:w="8580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17F97" w14:textId="77777777" w:rsidR="002313AA" w:rsidRDefault="002313AA" w:rsidP="004B7E09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（一）团队基本情况</w:t>
            </w:r>
          </w:p>
        </w:tc>
      </w:tr>
      <w:tr w:rsidR="002313AA" w14:paraId="2AE85655" w14:textId="77777777" w:rsidTr="004B7E09">
        <w:trPr>
          <w:cantSplit/>
          <w:trHeight w:val="735"/>
          <w:jc w:val="center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0E28D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领衔人</w:t>
            </w:r>
          </w:p>
        </w:tc>
        <w:tc>
          <w:tcPr>
            <w:tcW w:w="349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01597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8F795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学校全称</w:t>
            </w:r>
          </w:p>
        </w:tc>
        <w:tc>
          <w:tcPr>
            <w:tcW w:w="283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ECBAC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313AA" w14:paraId="29F7CC13" w14:textId="77777777" w:rsidTr="004B7E09">
        <w:trPr>
          <w:cantSplit/>
          <w:trHeight w:val="735"/>
          <w:jc w:val="center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44D458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所学专业</w:t>
            </w:r>
          </w:p>
        </w:tc>
        <w:tc>
          <w:tcPr>
            <w:tcW w:w="349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3092A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357E4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所在年级</w:t>
            </w:r>
          </w:p>
        </w:tc>
        <w:tc>
          <w:tcPr>
            <w:tcW w:w="283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F922E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313AA" w14:paraId="16A47425" w14:textId="77777777" w:rsidTr="004B7E09">
        <w:trPr>
          <w:cantSplit/>
          <w:trHeight w:val="735"/>
          <w:jc w:val="center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CB4D1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3497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18D71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EC07E2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835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74F27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313AA" w14:paraId="57C7BAF5" w14:textId="77777777" w:rsidTr="004B7E09">
        <w:trPr>
          <w:cantSplit/>
          <w:trHeight w:val="735"/>
          <w:jc w:val="center"/>
        </w:trPr>
        <w:tc>
          <w:tcPr>
            <w:tcW w:w="1119" w:type="dxa"/>
            <w:vAlign w:val="center"/>
          </w:tcPr>
          <w:p w14:paraId="3E087546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通信地址</w:t>
            </w:r>
          </w:p>
        </w:tc>
        <w:tc>
          <w:tcPr>
            <w:tcW w:w="3497" w:type="dxa"/>
            <w:gridSpan w:val="5"/>
            <w:vAlign w:val="center"/>
          </w:tcPr>
          <w:p w14:paraId="6587E35B" w14:textId="77777777" w:rsidR="002313AA" w:rsidRDefault="002313AA" w:rsidP="004B7E09">
            <w:pPr>
              <w:snapToGrid w:val="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2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A0D9A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邮政编码</w:t>
            </w:r>
          </w:p>
        </w:tc>
        <w:tc>
          <w:tcPr>
            <w:tcW w:w="2835" w:type="dxa"/>
            <w:gridSpan w:val="4"/>
            <w:vAlign w:val="center"/>
          </w:tcPr>
          <w:p w14:paraId="4D5883DE" w14:textId="77777777" w:rsidR="002313AA" w:rsidRDefault="002313AA" w:rsidP="004B7E09">
            <w:pPr>
              <w:snapToGrid w:val="0"/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313AA" w14:paraId="7DF68709" w14:textId="77777777" w:rsidTr="004B7E09">
        <w:trPr>
          <w:cantSplit/>
          <w:trHeight w:val="518"/>
          <w:jc w:val="center"/>
        </w:trPr>
        <w:tc>
          <w:tcPr>
            <w:tcW w:w="8580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C24A5" w14:textId="77777777" w:rsidR="002313AA" w:rsidRDefault="002313AA" w:rsidP="004B7E09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（二）团队成员</w:t>
            </w: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3-5</w:t>
            </w: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人（含领衔人）</w:t>
            </w:r>
          </w:p>
        </w:tc>
      </w:tr>
      <w:tr w:rsidR="002313AA" w14:paraId="3A0399FD" w14:textId="77777777" w:rsidTr="004B7E09">
        <w:trPr>
          <w:cantSplit/>
          <w:trHeight w:val="743"/>
          <w:jc w:val="center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74DD7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22EC3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710" w:type="dxa"/>
            <w:vAlign w:val="center"/>
          </w:tcPr>
          <w:p w14:paraId="07A8B9D9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2"/>
                <w:szCs w:val="22"/>
              </w:rPr>
              <w:t>年级</w:t>
            </w:r>
          </w:p>
        </w:tc>
        <w:tc>
          <w:tcPr>
            <w:tcW w:w="2200" w:type="dxa"/>
            <w:gridSpan w:val="2"/>
            <w:vAlign w:val="center"/>
          </w:tcPr>
          <w:p w14:paraId="6EEE667D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129" w:type="dxa"/>
            <w:vAlign w:val="center"/>
          </w:tcPr>
          <w:p w14:paraId="4ADEAD24" w14:textId="77777777" w:rsidR="002313AA" w:rsidRDefault="002313AA" w:rsidP="004B7E09">
            <w:pPr>
              <w:snapToGrid w:val="0"/>
              <w:jc w:val="center"/>
              <w:rPr>
                <w:rFonts w:ascii="仿宋" w:eastAsia="方正仿宋_GBK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2"/>
                <w:szCs w:val="22"/>
              </w:rPr>
              <w:t>任务</w:t>
            </w:r>
          </w:p>
          <w:p w14:paraId="5BA50EED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2"/>
                <w:szCs w:val="22"/>
              </w:rPr>
              <w:t>分工</w:t>
            </w:r>
          </w:p>
        </w:tc>
        <w:tc>
          <w:tcPr>
            <w:tcW w:w="930" w:type="dxa"/>
            <w:gridSpan w:val="2"/>
            <w:vAlign w:val="center"/>
          </w:tcPr>
          <w:p w14:paraId="663A738F" w14:textId="77777777" w:rsidR="002313AA" w:rsidRDefault="002313AA" w:rsidP="004B7E09">
            <w:pPr>
              <w:snapToGrid w:val="0"/>
              <w:jc w:val="center"/>
              <w:rPr>
                <w:rFonts w:ascii="仿宋" w:eastAsia="方正仿宋_GBK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2"/>
                <w:szCs w:val="22"/>
              </w:rPr>
              <w:t>联系</w:t>
            </w:r>
          </w:p>
          <w:p w14:paraId="6B703081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2"/>
                <w:szCs w:val="22"/>
              </w:rPr>
              <w:t>电话</w:t>
            </w:r>
          </w:p>
        </w:tc>
        <w:tc>
          <w:tcPr>
            <w:tcW w:w="701" w:type="dxa"/>
            <w:vAlign w:val="center"/>
          </w:tcPr>
          <w:p w14:paraId="4A01B2DC" w14:textId="77777777" w:rsidR="002313AA" w:rsidRDefault="002313AA" w:rsidP="004B7E09">
            <w:pPr>
              <w:snapToGrid w:val="0"/>
              <w:jc w:val="center"/>
              <w:rPr>
                <w:rFonts w:ascii="仿宋" w:eastAsia="方正仿宋_GBK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2"/>
                <w:szCs w:val="22"/>
              </w:rPr>
              <w:t>证件</w:t>
            </w:r>
          </w:p>
          <w:p w14:paraId="3E376E46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2"/>
                <w:szCs w:val="22"/>
              </w:rPr>
              <w:t>类型</w:t>
            </w:r>
          </w:p>
        </w:tc>
        <w:tc>
          <w:tcPr>
            <w:tcW w:w="1204" w:type="dxa"/>
            <w:vAlign w:val="center"/>
          </w:tcPr>
          <w:p w14:paraId="6F8E50CA" w14:textId="77777777" w:rsidR="002313AA" w:rsidRDefault="002313AA" w:rsidP="004B7E09">
            <w:pPr>
              <w:snapToGrid w:val="0"/>
              <w:jc w:val="center"/>
              <w:rPr>
                <w:rFonts w:ascii="仿宋" w:eastAsia="方正仿宋_GBK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2"/>
                <w:szCs w:val="22"/>
              </w:rPr>
              <w:t>证件</w:t>
            </w:r>
          </w:p>
          <w:p w14:paraId="41BE3BA9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2"/>
                <w:szCs w:val="22"/>
              </w:rPr>
              <w:t>号码</w:t>
            </w:r>
          </w:p>
        </w:tc>
      </w:tr>
      <w:tr w:rsidR="002313AA" w14:paraId="3C646F48" w14:textId="77777777" w:rsidTr="004B7E09">
        <w:trPr>
          <w:cantSplit/>
          <w:trHeight w:val="707"/>
          <w:jc w:val="center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73F59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61B43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7CD0C2B0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6FC9C29C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2A3BD16F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3DE656A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15E58866" w14:textId="77777777" w:rsidR="002313AA" w:rsidRDefault="002313AA" w:rsidP="004B7E09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21AE7252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313AA" w14:paraId="4C42779E" w14:textId="77777777" w:rsidTr="004B7E09">
        <w:trPr>
          <w:cantSplit/>
          <w:trHeight w:val="707"/>
          <w:jc w:val="center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DFF89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1790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22C1E5A0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0392FDB3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391B75F3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6D88AE69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2F97E8C2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71C922A1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313AA" w14:paraId="094E6136" w14:textId="77777777" w:rsidTr="004B7E09">
        <w:trPr>
          <w:cantSplit/>
          <w:trHeight w:val="707"/>
          <w:jc w:val="center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3CF6D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95913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048AE487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5F6DD27A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13307E72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466F9303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4167AB63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4126D1E0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313AA" w14:paraId="3F64E895" w14:textId="77777777" w:rsidTr="004B7E09">
        <w:trPr>
          <w:cantSplit/>
          <w:trHeight w:val="707"/>
          <w:jc w:val="center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3F823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30DF1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0EBA8502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248D68E2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5FFD60B2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16736828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646F71B0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22695EC1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313AA" w14:paraId="2F57796D" w14:textId="77777777" w:rsidTr="004B7E09">
        <w:trPr>
          <w:cantSplit/>
          <w:trHeight w:val="707"/>
          <w:jc w:val="center"/>
        </w:trPr>
        <w:tc>
          <w:tcPr>
            <w:tcW w:w="11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B6722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58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F05660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412E5E3E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2AE2414C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14:paraId="44EFD31B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F828C20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vAlign w:val="center"/>
          </w:tcPr>
          <w:p w14:paraId="0E466EE3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vAlign w:val="center"/>
          </w:tcPr>
          <w:p w14:paraId="3F18A3FA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313AA" w14:paraId="4C8A3E57" w14:textId="77777777" w:rsidTr="004B7E09">
        <w:trPr>
          <w:cantSplit/>
          <w:trHeight w:val="740"/>
          <w:jc w:val="center"/>
        </w:trPr>
        <w:tc>
          <w:tcPr>
            <w:tcW w:w="8580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A08A3" w14:textId="77777777" w:rsidR="002313AA" w:rsidRDefault="002313AA" w:rsidP="004B7E09">
            <w:pPr>
              <w:snapToGrid w:val="0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（三）指导教师（</w:t>
            </w: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1-2</w:t>
            </w: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人）</w:t>
            </w:r>
          </w:p>
        </w:tc>
      </w:tr>
      <w:tr w:rsidR="002313AA" w14:paraId="1DA87054" w14:textId="77777777" w:rsidTr="004B7E09">
        <w:trPr>
          <w:cantSplit/>
          <w:trHeight w:val="740"/>
          <w:jc w:val="center"/>
        </w:trPr>
        <w:tc>
          <w:tcPr>
            <w:tcW w:w="15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6635F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F3690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647" w:type="dxa"/>
            <w:vAlign w:val="center"/>
          </w:tcPr>
          <w:p w14:paraId="5AFD0050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方正仿宋_GBK" w:hAnsi="仿宋" w:cs="仿宋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48" w:type="dxa"/>
            <w:gridSpan w:val="2"/>
            <w:vAlign w:val="center"/>
          </w:tcPr>
          <w:p w14:paraId="3701DA46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616" w:type="dxa"/>
            <w:gridSpan w:val="3"/>
            <w:vAlign w:val="center"/>
          </w:tcPr>
          <w:p w14:paraId="5D1F87C5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2313AA" w14:paraId="0B29389C" w14:textId="77777777" w:rsidTr="004B7E09">
        <w:trPr>
          <w:cantSplit/>
          <w:trHeight w:val="740"/>
          <w:jc w:val="center"/>
        </w:trPr>
        <w:tc>
          <w:tcPr>
            <w:tcW w:w="1559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9FF3C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41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18DE4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14:paraId="15DD4FA7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66457BC1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  <w:tc>
          <w:tcPr>
            <w:tcW w:w="2616" w:type="dxa"/>
            <w:gridSpan w:val="3"/>
            <w:vAlign w:val="center"/>
          </w:tcPr>
          <w:p w14:paraId="12A97CE6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</w:p>
        </w:tc>
      </w:tr>
      <w:tr w:rsidR="002313AA" w14:paraId="4F6BAB46" w14:textId="77777777" w:rsidTr="004B7E09">
        <w:trPr>
          <w:cantSplit/>
          <w:trHeight w:val="740"/>
          <w:jc w:val="center"/>
        </w:trPr>
        <w:tc>
          <w:tcPr>
            <w:tcW w:w="1559" w:type="dxa"/>
            <w:gridSpan w:val="2"/>
            <w:vAlign w:val="center"/>
          </w:tcPr>
          <w:p w14:paraId="476D5CDD" w14:textId="77777777" w:rsidR="002313AA" w:rsidRDefault="002313AA" w:rsidP="004B7E0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499059DC" w14:textId="77777777" w:rsidR="002313AA" w:rsidRDefault="002313AA" w:rsidP="004B7E09">
            <w:pPr>
              <w:snapToGrid w:val="0"/>
              <w:jc w:val="center"/>
            </w:pPr>
          </w:p>
        </w:tc>
        <w:tc>
          <w:tcPr>
            <w:tcW w:w="1647" w:type="dxa"/>
            <w:vAlign w:val="center"/>
          </w:tcPr>
          <w:p w14:paraId="41D42304" w14:textId="77777777" w:rsidR="002313AA" w:rsidRDefault="002313AA" w:rsidP="004B7E09">
            <w:pPr>
              <w:snapToGrid w:val="0"/>
              <w:jc w:val="center"/>
            </w:pPr>
          </w:p>
        </w:tc>
        <w:tc>
          <w:tcPr>
            <w:tcW w:w="1348" w:type="dxa"/>
            <w:gridSpan w:val="2"/>
            <w:vAlign w:val="center"/>
          </w:tcPr>
          <w:p w14:paraId="02501EFB" w14:textId="77777777" w:rsidR="002313AA" w:rsidRDefault="002313AA" w:rsidP="004B7E09">
            <w:pPr>
              <w:snapToGrid w:val="0"/>
              <w:jc w:val="center"/>
            </w:pPr>
          </w:p>
        </w:tc>
        <w:tc>
          <w:tcPr>
            <w:tcW w:w="2616" w:type="dxa"/>
            <w:gridSpan w:val="3"/>
            <w:vAlign w:val="center"/>
          </w:tcPr>
          <w:p w14:paraId="56C14472" w14:textId="77777777" w:rsidR="002313AA" w:rsidRDefault="002313AA" w:rsidP="004B7E09">
            <w:pPr>
              <w:snapToGrid w:val="0"/>
              <w:jc w:val="center"/>
            </w:pPr>
          </w:p>
        </w:tc>
      </w:tr>
      <w:tr w:rsidR="002313AA" w14:paraId="563E7282" w14:textId="77777777" w:rsidTr="004B7E09">
        <w:trPr>
          <w:cantSplit/>
          <w:trHeight w:val="768"/>
          <w:jc w:val="center"/>
        </w:trPr>
        <w:tc>
          <w:tcPr>
            <w:tcW w:w="8580" w:type="dxa"/>
            <w:gridSpan w:val="11"/>
            <w:vAlign w:val="center"/>
          </w:tcPr>
          <w:p w14:paraId="70966F73" w14:textId="77777777" w:rsidR="002313AA" w:rsidRDefault="002313AA" w:rsidP="004B7E09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lastRenderedPageBreak/>
              <w:t>（四）项目领域（跨领域项目可选三个以内）</w:t>
            </w:r>
          </w:p>
        </w:tc>
      </w:tr>
      <w:tr w:rsidR="002313AA" w14:paraId="7B816E5E" w14:textId="77777777" w:rsidTr="004B7E09">
        <w:trPr>
          <w:cantSplit/>
          <w:trHeight w:val="4026"/>
          <w:jc w:val="center"/>
        </w:trPr>
        <w:tc>
          <w:tcPr>
            <w:tcW w:w="8580" w:type="dxa"/>
            <w:gridSpan w:val="11"/>
            <w:vAlign w:val="center"/>
          </w:tcPr>
          <w:p w14:paraId="34BBB613" w14:textId="77777777" w:rsidR="002313AA" w:rsidRDefault="002313AA" w:rsidP="004B7E09">
            <w:pPr>
              <w:pStyle w:val="Default"/>
              <w:spacing w:after="97"/>
              <w:ind w:firstLineChars="100" w:firstLine="246"/>
              <w:rPr>
                <w:rFonts w:ascii="仿宋" w:eastAsia="方正仿宋_GBK" w:hAnsi="仿宋" w:cs="仿宋"/>
                <w:color w:val="auto"/>
              </w:rPr>
            </w:pPr>
            <w:r>
              <w:rPr>
                <w:rFonts w:ascii="仿宋" w:eastAsia="方正仿宋_GBK" w:hAnsi="仿宋" w:cs="仿宋" w:hint="eastAsia"/>
                <w:color w:val="auto"/>
              </w:rPr>
              <w:t>□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>
              <w:rPr>
                <w:rFonts w:ascii="仿宋" w:eastAsia="方正仿宋_GBK" w:hAnsi="仿宋" w:cs="仿宋" w:hint="eastAsia"/>
                <w:color w:val="auto"/>
              </w:rPr>
              <w:t>农林、畜牧、食品及相关产业类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  </w:t>
            </w:r>
            <w:r>
              <w:rPr>
                <w:rFonts w:ascii="仿宋" w:eastAsia="方正仿宋_GBK" w:hAnsi="仿宋" w:cs="仿宋" w:hint="eastAsia"/>
                <w:color w:val="auto"/>
              </w:rPr>
              <w:t>□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>
              <w:rPr>
                <w:rFonts w:ascii="仿宋" w:eastAsia="方正仿宋_GBK" w:hAnsi="仿宋" w:cs="仿宋" w:hint="eastAsia"/>
                <w:color w:val="auto"/>
              </w:rPr>
              <w:t>生物类、医药类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</w:p>
          <w:p w14:paraId="2044D05E" w14:textId="77777777" w:rsidR="002313AA" w:rsidRDefault="002313AA" w:rsidP="004B7E09">
            <w:pPr>
              <w:pStyle w:val="Default"/>
              <w:spacing w:after="97"/>
              <w:ind w:firstLineChars="100" w:firstLine="246"/>
              <w:rPr>
                <w:rFonts w:ascii="仿宋" w:eastAsia="方正仿宋_GBK" w:hAnsi="仿宋" w:cs="仿宋"/>
                <w:color w:val="auto"/>
              </w:rPr>
            </w:pPr>
            <w:r>
              <w:rPr>
                <w:rFonts w:ascii="仿宋" w:eastAsia="方正仿宋_GBK" w:hAnsi="仿宋" w:cs="仿宋" w:hint="eastAsia"/>
                <w:color w:val="auto"/>
              </w:rPr>
              <w:t>□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>
              <w:rPr>
                <w:rFonts w:ascii="仿宋" w:eastAsia="方正仿宋_GBK" w:hAnsi="仿宋" w:cs="仿宋" w:hint="eastAsia"/>
                <w:color w:val="auto"/>
              </w:rPr>
              <w:t>化工技术、环境科学类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          </w:t>
            </w:r>
            <w:r>
              <w:rPr>
                <w:rFonts w:ascii="仿宋" w:eastAsia="方正仿宋_GBK" w:hAnsi="仿宋" w:cs="仿宋" w:hint="eastAsia"/>
                <w:color w:val="auto"/>
              </w:rPr>
              <w:t>□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>
              <w:rPr>
                <w:rFonts w:ascii="仿宋" w:eastAsia="方正仿宋_GBK" w:hAnsi="仿宋" w:cs="仿宋" w:hint="eastAsia"/>
                <w:color w:val="auto"/>
              </w:rPr>
              <w:t>电子信息（软件、网站）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</w:p>
          <w:p w14:paraId="0AFA7B58" w14:textId="77777777" w:rsidR="002313AA" w:rsidRDefault="002313AA" w:rsidP="004B7E09">
            <w:pPr>
              <w:pStyle w:val="Default"/>
              <w:ind w:firstLineChars="100" w:firstLine="246"/>
              <w:rPr>
                <w:rFonts w:ascii="仿宋" w:eastAsia="方正仿宋_GBK" w:hAnsi="仿宋" w:cs="仿宋"/>
                <w:color w:val="auto"/>
              </w:rPr>
            </w:pPr>
            <w:r>
              <w:rPr>
                <w:rFonts w:ascii="仿宋" w:eastAsia="方正仿宋_GBK" w:hAnsi="仿宋" w:cs="仿宋" w:hint="eastAsia"/>
                <w:color w:val="auto"/>
              </w:rPr>
              <w:t>□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>
              <w:rPr>
                <w:rFonts w:ascii="仿宋" w:eastAsia="方正仿宋_GBK" w:hAnsi="仿宋" w:cs="仿宋" w:hint="eastAsia"/>
                <w:color w:val="auto"/>
              </w:rPr>
              <w:t>电子信息（硬件）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              </w:t>
            </w:r>
            <w:r>
              <w:rPr>
                <w:rFonts w:ascii="仿宋" w:eastAsia="方正仿宋_GBK" w:hAnsi="仿宋" w:cs="仿宋" w:hint="eastAsia"/>
                <w:color w:val="auto"/>
              </w:rPr>
              <w:t>□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>
              <w:rPr>
                <w:rFonts w:ascii="仿宋" w:eastAsia="方正仿宋_GBK" w:hAnsi="仿宋" w:cs="仿宋" w:hint="eastAsia"/>
                <w:color w:val="auto"/>
              </w:rPr>
              <w:t>材料类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   </w:t>
            </w:r>
          </w:p>
          <w:p w14:paraId="465AA69A" w14:textId="77777777" w:rsidR="002313AA" w:rsidRDefault="002313AA" w:rsidP="004B7E09">
            <w:pPr>
              <w:pStyle w:val="Default"/>
              <w:ind w:firstLineChars="100" w:firstLine="246"/>
              <w:rPr>
                <w:rFonts w:ascii="仿宋" w:eastAsia="方正仿宋_GBK" w:hAnsi="仿宋" w:cs="仿宋"/>
                <w:color w:val="auto"/>
              </w:rPr>
            </w:pPr>
            <w:r>
              <w:rPr>
                <w:rFonts w:ascii="仿宋" w:eastAsia="方正仿宋_GBK" w:hAnsi="仿宋" w:cs="仿宋" w:hint="eastAsia"/>
                <w:color w:val="auto"/>
              </w:rPr>
              <w:t>□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>
              <w:rPr>
                <w:rFonts w:ascii="仿宋" w:eastAsia="方正仿宋_GBK" w:hAnsi="仿宋" w:cs="仿宋" w:hint="eastAsia"/>
                <w:color w:val="auto"/>
              </w:rPr>
              <w:t>机械能源类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                    </w:t>
            </w:r>
            <w:r>
              <w:rPr>
                <w:rFonts w:ascii="仿宋" w:eastAsia="方正仿宋_GBK" w:hAnsi="仿宋" w:cs="仿宋" w:hint="eastAsia"/>
                <w:color w:val="auto"/>
              </w:rPr>
              <w:t>□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>
              <w:rPr>
                <w:rFonts w:ascii="仿宋" w:eastAsia="方正仿宋_GBK" w:hAnsi="仿宋" w:cs="仿宋" w:hint="eastAsia"/>
              </w:rPr>
              <w:t>社会服务</w:t>
            </w:r>
          </w:p>
          <w:p w14:paraId="1EB62E4D" w14:textId="77777777" w:rsidR="002313AA" w:rsidRDefault="002313AA" w:rsidP="004B7E09">
            <w:pPr>
              <w:pStyle w:val="Default"/>
              <w:ind w:firstLineChars="100" w:firstLine="246"/>
              <w:rPr>
                <w:rFonts w:ascii="仿宋" w:eastAsia="方正仿宋_GBK" w:hAnsi="仿宋" w:cs="仿宋"/>
              </w:rPr>
            </w:pPr>
            <w:r>
              <w:rPr>
                <w:rFonts w:ascii="仿宋" w:eastAsia="方正仿宋_GBK" w:hAnsi="仿宋" w:cs="仿宋" w:hint="eastAsia"/>
                <w:color w:val="auto"/>
              </w:rPr>
              <w:t>□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>
              <w:rPr>
                <w:rFonts w:ascii="仿宋" w:eastAsia="方正仿宋_GBK" w:hAnsi="仿宋" w:cs="仿宋" w:hint="eastAsia"/>
              </w:rPr>
              <w:t>教育类</w:t>
            </w:r>
            <w:r>
              <w:rPr>
                <w:rFonts w:ascii="仿宋" w:eastAsia="方正仿宋_GBK" w:hAnsi="仿宋" w:cs="仿宋" w:hint="eastAsia"/>
              </w:rPr>
              <w:t xml:space="preserve">                         </w:t>
            </w:r>
            <w:r>
              <w:rPr>
                <w:rFonts w:ascii="仿宋" w:eastAsia="方正仿宋_GBK" w:hAnsi="仿宋" w:cs="仿宋" w:hint="eastAsia"/>
                <w:color w:val="auto"/>
              </w:rPr>
              <w:t>□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>
              <w:rPr>
                <w:rFonts w:ascii="仿宋" w:eastAsia="方正仿宋_GBK" w:hAnsi="仿宋" w:cs="仿宋" w:hint="eastAsia"/>
              </w:rPr>
              <w:t>文化创意类</w:t>
            </w:r>
          </w:p>
          <w:p w14:paraId="4E1AF6F8" w14:textId="77777777" w:rsidR="002313AA" w:rsidRDefault="002313AA" w:rsidP="004B7E09">
            <w:pPr>
              <w:pStyle w:val="Default"/>
              <w:ind w:firstLineChars="100" w:firstLine="246"/>
              <w:rPr>
                <w:rFonts w:ascii="仿宋" w:eastAsia="仿宋" w:hAnsi="仿宋" w:cs="仿宋"/>
              </w:rPr>
            </w:pPr>
            <w:r>
              <w:rPr>
                <w:rFonts w:ascii="仿宋" w:eastAsia="方正仿宋_GBK" w:hAnsi="仿宋" w:cs="仿宋" w:hint="eastAsia"/>
                <w:color w:val="auto"/>
              </w:rPr>
              <w:t>□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>
              <w:rPr>
                <w:rFonts w:ascii="仿宋" w:eastAsia="方正仿宋_GBK" w:hAnsi="仿宋" w:cs="仿宋" w:hint="eastAsia"/>
              </w:rPr>
              <w:t>其它</w:t>
            </w:r>
            <w:r>
              <w:rPr>
                <w:rFonts w:ascii="仿宋" w:eastAsia="方正仿宋_GBK" w:hAnsi="仿宋" w:cs="仿宋" w:hint="eastAsia"/>
              </w:rPr>
              <w:t xml:space="preserve">  </w:t>
            </w:r>
          </w:p>
        </w:tc>
      </w:tr>
      <w:tr w:rsidR="002313AA" w14:paraId="11B18E61" w14:textId="77777777" w:rsidTr="004B7E09">
        <w:trPr>
          <w:cantSplit/>
          <w:trHeight w:val="618"/>
          <w:jc w:val="center"/>
        </w:trPr>
        <w:tc>
          <w:tcPr>
            <w:tcW w:w="8580" w:type="dxa"/>
            <w:gridSpan w:val="11"/>
            <w:vAlign w:val="center"/>
          </w:tcPr>
          <w:p w14:paraId="2F740A08" w14:textId="6AEC9680" w:rsidR="002313AA" w:rsidRDefault="002313AA" w:rsidP="004B7E09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（五）</w:t>
            </w:r>
            <w:r w:rsidR="00B231C4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参赛团队是否准备实施本创意</w:t>
            </w:r>
            <w:r w:rsidR="00B231C4">
              <w:rPr>
                <w:rFonts w:ascii="仿宋" w:eastAsia="方正仿宋_GBK" w:hAnsi="仿宋" w:cs="仿宋"/>
                <w:b/>
                <w:bCs/>
                <w:color w:val="000000"/>
                <w:sz w:val="24"/>
              </w:rPr>
              <w:t>(</w:t>
            </w:r>
            <w:r w:rsidR="00B231C4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点子</w:t>
            </w:r>
            <w:r w:rsidR="00B231C4">
              <w:rPr>
                <w:rFonts w:ascii="仿宋" w:eastAsia="方正仿宋_GBK" w:hAnsi="仿宋" w:cs="仿宋"/>
                <w:b/>
                <w:bCs/>
                <w:color w:val="000000"/>
                <w:sz w:val="24"/>
              </w:rPr>
              <w:t>)</w:t>
            </w:r>
          </w:p>
        </w:tc>
      </w:tr>
      <w:tr w:rsidR="00A67A56" w14:paraId="0E5F0653" w14:textId="77777777" w:rsidTr="00CB13FD">
        <w:trPr>
          <w:cantSplit/>
          <w:trHeight w:val="1840"/>
          <w:jc w:val="center"/>
        </w:trPr>
        <w:tc>
          <w:tcPr>
            <w:tcW w:w="8580" w:type="dxa"/>
            <w:gridSpan w:val="11"/>
            <w:vAlign w:val="center"/>
          </w:tcPr>
          <w:p w14:paraId="5370183F" w14:textId="75B81BA1" w:rsidR="00A67A56" w:rsidRPr="00A67A56" w:rsidRDefault="00A67A56" w:rsidP="00A67A56">
            <w:pPr>
              <w:pStyle w:val="Default"/>
              <w:ind w:firstLineChars="100" w:firstLine="246"/>
              <w:rPr>
                <w:rFonts w:ascii="仿宋" w:eastAsia="方正仿宋_GBK" w:hAnsi="仿宋" w:cs="仿宋"/>
              </w:rPr>
            </w:pPr>
            <w:r>
              <w:rPr>
                <w:rFonts w:ascii="仿宋" w:eastAsia="方正仿宋_GBK" w:hAnsi="仿宋" w:cs="仿宋" w:hint="eastAsia"/>
                <w:color w:val="auto"/>
              </w:rPr>
              <w:t>□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 w:rsidR="00B231C4">
              <w:rPr>
                <w:rFonts w:ascii="仿宋" w:eastAsia="方正仿宋_GBK" w:hAnsi="仿宋" w:cs="仿宋" w:hint="eastAsia"/>
              </w:rPr>
              <w:t>不准备实施</w:t>
            </w:r>
            <w:r>
              <w:rPr>
                <w:rFonts w:ascii="仿宋" w:eastAsia="方正仿宋_GBK" w:hAnsi="仿宋" w:cs="仿宋" w:hint="eastAsia"/>
              </w:rPr>
              <w:t xml:space="preserve">    </w:t>
            </w:r>
            <w:r>
              <w:rPr>
                <w:rFonts w:ascii="仿宋" w:eastAsia="方正仿宋_GBK" w:hAnsi="仿宋" w:cs="仿宋" w:hint="eastAsia"/>
                <w:color w:val="auto"/>
              </w:rPr>
              <w:t>□</w:t>
            </w:r>
            <w:r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 w:rsidR="00B231C4">
              <w:rPr>
                <w:rFonts w:ascii="仿宋" w:eastAsia="方正仿宋_GBK" w:hAnsi="仿宋" w:cs="仿宋" w:hint="eastAsia"/>
              </w:rPr>
              <w:t>一年内实施</w:t>
            </w:r>
            <w:r w:rsidR="00B231C4">
              <w:rPr>
                <w:rFonts w:ascii="仿宋" w:eastAsia="方正仿宋_GBK" w:hAnsi="仿宋" w:cs="仿宋" w:hint="eastAsia"/>
              </w:rPr>
              <w:t xml:space="preserve"> </w:t>
            </w:r>
            <w:r w:rsidR="00B231C4">
              <w:rPr>
                <w:rFonts w:ascii="仿宋" w:eastAsia="方正仿宋_GBK" w:hAnsi="仿宋" w:cs="仿宋"/>
              </w:rPr>
              <w:t xml:space="preserve">   </w:t>
            </w:r>
            <w:r w:rsidR="00B231C4">
              <w:rPr>
                <w:rFonts w:ascii="仿宋" w:eastAsia="方正仿宋_GBK" w:hAnsi="仿宋" w:cs="仿宋" w:hint="eastAsia"/>
                <w:color w:val="auto"/>
              </w:rPr>
              <w:t>□</w:t>
            </w:r>
            <w:r w:rsidR="00B231C4"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 w:rsidR="00B231C4">
              <w:rPr>
                <w:rFonts w:ascii="仿宋" w:eastAsia="方正仿宋_GBK" w:hAnsi="仿宋" w:cs="仿宋" w:hint="eastAsia"/>
              </w:rPr>
              <w:t>两年内实施</w:t>
            </w:r>
            <w:r w:rsidR="00B231C4">
              <w:rPr>
                <w:rFonts w:ascii="仿宋" w:eastAsia="方正仿宋_GBK" w:hAnsi="仿宋" w:cs="仿宋" w:hint="eastAsia"/>
              </w:rPr>
              <w:t xml:space="preserve"> </w:t>
            </w:r>
            <w:r w:rsidR="00B231C4">
              <w:rPr>
                <w:rFonts w:ascii="仿宋" w:eastAsia="方正仿宋_GBK" w:hAnsi="仿宋" w:cs="仿宋"/>
              </w:rPr>
              <w:t xml:space="preserve">  </w:t>
            </w:r>
            <w:r w:rsidR="00B231C4">
              <w:rPr>
                <w:rFonts w:ascii="仿宋" w:eastAsia="方正仿宋_GBK" w:hAnsi="仿宋" w:cs="仿宋" w:hint="eastAsia"/>
                <w:color w:val="auto"/>
              </w:rPr>
              <w:t>□</w:t>
            </w:r>
            <w:r w:rsidR="00B231C4">
              <w:rPr>
                <w:rFonts w:ascii="仿宋" w:eastAsia="方正仿宋_GBK" w:hAnsi="仿宋" w:cs="仿宋" w:hint="eastAsia"/>
                <w:color w:val="auto"/>
              </w:rPr>
              <w:t xml:space="preserve"> </w:t>
            </w:r>
            <w:r w:rsidR="00B231C4">
              <w:rPr>
                <w:rFonts w:ascii="仿宋" w:eastAsia="方正仿宋_GBK" w:hAnsi="仿宋" w:cs="仿宋" w:hint="eastAsia"/>
              </w:rPr>
              <w:t>两年后实施</w:t>
            </w:r>
          </w:p>
        </w:tc>
      </w:tr>
      <w:tr w:rsidR="002313AA" w14:paraId="1B6ADDAB" w14:textId="77777777" w:rsidTr="004B7E09">
        <w:trPr>
          <w:cantSplit/>
          <w:trHeight w:val="543"/>
          <w:jc w:val="center"/>
        </w:trPr>
        <w:tc>
          <w:tcPr>
            <w:tcW w:w="8580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26508" w14:textId="77777777" w:rsidR="002313AA" w:rsidRDefault="002313AA" w:rsidP="004B7E09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（六）资格确认</w:t>
            </w:r>
          </w:p>
        </w:tc>
      </w:tr>
      <w:tr w:rsidR="002313AA" w14:paraId="4A5C8ED9" w14:textId="77777777" w:rsidTr="004B7E09">
        <w:trPr>
          <w:cantSplit/>
          <w:trHeight w:val="4036"/>
          <w:jc w:val="center"/>
        </w:trPr>
        <w:tc>
          <w:tcPr>
            <w:tcW w:w="8580" w:type="dxa"/>
            <w:gridSpan w:val="1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C6A30A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7869A021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1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、本申报评审书申报者均为在校学生。</w:t>
            </w:r>
          </w:p>
          <w:p w14:paraId="0731089B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2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、本申报评审书是学生独立（合作）完成或在教师指导下完成。</w:t>
            </w:r>
          </w:p>
          <w:p w14:paraId="7F23C419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3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、本申报评审书所提供的申报材料真实可信。</w:t>
            </w:r>
          </w:p>
          <w:p w14:paraId="1A26F037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4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、同意推荐本申报评审书。</w:t>
            </w:r>
          </w:p>
          <w:p w14:paraId="62DA2EA4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673C406A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0D7FFF7F" w14:textId="77777777" w:rsidR="002313AA" w:rsidRDefault="002313AA" w:rsidP="004B7E09">
            <w:pPr>
              <w:snapToGrid w:val="0"/>
              <w:ind w:firstLineChars="300" w:firstLine="738"/>
              <w:rPr>
                <w:rFonts w:ascii="仿宋" w:eastAsia="方正仿宋_GBK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 xml:space="preserve">                                   </w:t>
            </w:r>
          </w:p>
          <w:p w14:paraId="02796E94" w14:textId="77777777" w:rsidR="002313AA" w:rsidRDefault="002313AA" w:rsidP="004B7E09">
            <w:pPr>
              <w:snapToGrid w:val="0"/>
              <w:spacing w:line="360" w:lineRule="auto"/>
              <w:ind w:firstLineChars="200" w:firstLine="492"/>
              <w:jc w:val="center"/>
              <w:rPr>
                <w:rFonts w:ascii="仿宋" w:eastAsia="方正仿宋_GBK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 xml:space="preserve">                    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学校负责人签字：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 xml:space="preserve"> </w:t>
            </w:r>
          </w:p>
          <w:p w14:paraId="0793C32A" w14:textId="77777777" w:rsidR="002313AA" w:rsidRDefault="002313AA" w:rsidP="004B7E09">
            <w:pPr>
              <w:snapToGrid w:val="0"/>
              <w:spacing w:line="360" w:lineRule="auto"/>
              <w:ind w:firstLineChars="200" w:firstLine="492"/>
              <w:jc w:val="center"/>
              <w:rPr>
                <w:rFonts w:ascii="仿宋" w:eastAsia="方正仿宋_GBK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 xml:space="preserve">                    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学校公章</w:t>
            </w:r>
          </w:p>
          <w:p w14:paraId="4AB2D9DB" w14:textId="77777777" w:rsidR="002313AA" w:rsidRDefault="002313AA" w:rsidP="004B7E09">
            <w:pPr>
              <w:wordWrap w:val="0"/>
              <w:snapToGrid w:val="0"/>
              <w:spacing w:line="360" w:lineRule="auto"/>
              <w:ind w:firstLineChars="200" w:firstLine="492"/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 xml:space="preserve">                            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年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月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 xml:space="preserve">     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日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 xml:space="preserve">       </w:t>
            </w:r>
          </w:p>
        </w:tc>
      </w:tr>
    </w:tbl>
    <w:p w14:paraId="5BE105C1" w14:textId="1028E278" w:rsidR="002313AA" w:rsidRDefault="002313AA" w:rsidP="002313AA">
      <w:pPr>
        <w:spacing w:beforeLines="50" w:before="289" w:afterLines="50" w:after="289" w:line="500" w:lineRule="exact"/>
        <w:ind w:right="567" w:firstLineChars="100" w:firstLine="287"/>
        <w:rPr>
          <w:rFonts w:ascii="黑体" w:eastAsia="黑体" w:hAnsi="黑体" w:cs="黑体"/>
          <w:b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lastRenderedPageBreak/>
        <w:t>二、创</w:t>
      </w:r>
      <w:r w:rsidR="003008D4">
        <w:rPr>
          <w:rFonts w:ascii="黑体" w:eastAsia="黑体" w:hAnsi="黑体" w:cs="黑体" w:hint="eastAsia"/>
          <w:b/>
          <w:color w:val="000000"/>
          <w:sz w:val="28"/>
          <w:szCs w:val="28"/>
        </w:rPr>
        <w:t>意</w:t>
      </w:r>
      <w:r>
        <w:rPr>
          <w:rFonts w:ascii="黑体" w:eastAsia="黑体" w:hAnsi="黑体" w:cs="黑体" w:hint="eastAsia"/>
          <w:b/>
          <w:color w:val="000000"/>
          <w:sz w:val="28"/>
          <w:szCs w:val="28"/>
        </w:rPr>
        <w:t>项目(点子)计划书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7"/>
      </w:tblGrid>
      <w:tr w:rsidR="002313AA" w14:paraId="2D21F2FE" w14:textId="77777777" w:rsidTr="004B7E09">
        <w:trPr>
          <w:trHeight w:val="328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9EAB" w14:textId="77777777" w:rsidR="002313AA" w:rsidRDefault="002313AA" w:rsidP="004B7E09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项目概况（限</w:t>
            </w: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500</w:t>
            </w: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字以内）</w:t>
            </w:r>
          </w:p>
        </w:tc>
      </w:tr>
      <w:tr w:rsidR="002313AA" w14:paraId="421DAF2B" w14:textId="77777777" w:rsidTr="004B7E09">
        <w:trPr>
          <w:trHeight w:val="328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D132" w14:textId="0519DA99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本部分描述创</w:t>
            </w:r>
            <w:r w:rsidR="003C7E2E">
              <w:rPr>
                <w:rFonts w:ascii="仿宋" w:eastAsia="方正仿宋_GBK" w:hAnsi="仿宋" w:cs="仿宋" w:hint="eastAsia"/>
                <w:color w:val="000000"/>
                <w:sz w:val="24"/>
              </w:rPr>
              <w:t>意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项目（点子）的内容，包括创</w:t>
            </w:r>
            <w:r w:rsidR="003C7E2E">
              <w:rPr>
                <w:rFonts w:ascii="仿宋" w:eastAsia="方正仿宋_GBK" w:hAnsi="仿宋" w:cs="仿宋" w:hint="eastAsia"/>
                <w:color w:val="000000"/>
                <w:sz w:val="24"/>
              </w:rPr>
              <w:t>意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项目（点子）的产生过程、创新点及现状。</w:t>
            </w:r>
          </w:p>
          <w:p w14:paraId="182D1341" w14:textId="77777777" w:rsidR="002313AA" w:rsidRPr="00EC40BE" w:rsidRDefault="002313AA" w:rsidP="004B7E09">
            <w:pPr>
              <w:snapToGrid w:val="0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14485EE9" w14:textId="77777777" w:rsidR="002313AA" w:rsidRDefault="002313AA" w:rsidP="004B7E09">
            <w:pPr>
              <w:snapToGrid w:val="0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376DD042" w14:textId="77777777" w:rsidR="002313AA" w:rsidRDefault="002313AA" w:rsidP="004B7E09">
            <w:pPr>
              <w:snapToGrid w:val="0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0ADB55FD" w14:textId="77777777" w:rsidR="002313AA" w:rsidRDefault="002313AA" w:rsidP="004B7E09">
            <w:pPr>
              <w:snapToGrid w:val="0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1B7E6E81" w14:textId="77777777" w:rsidR="002313AA" w:rsidRDefault="002313AA" w:rsidP="004B7E09">
            <w:pPr>
              <w:snapToGrid w:val="0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5C62090D" w14:textId="77777777" w:rsidR="002313AA" w:rsidRDefault="002313AA" w:rsidP="004B7E09">
            <w:pPr>
              <w:snapToGrid w:val="0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38022EC9" w14:textId="77777777" w:rsidR="002313AA" w:rsidRDefault="002313AA" w:rsidP="004B7E09">
            <w:pPr>
              <w:snapToGrid w:val="0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46C9A08C" w14:textId="77777777" w:rsidR="002313AA" w:rsidRDefault="002313AA" w:rsidP="004B7E09">
            <w:pPr>
              <w:snapToGrid w:val="0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4020F84C" w14:textId="77777777" w:rsidR="002313AA" w:rsidRDefault="002313AA" w:rsidP="004B7E09">
            <w:pPr>
              <w:snapToGrid w:val="0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4BE2427E" w14:textId="77777777" w:rsidR="002313AA" w:rsidRDefault="002313AA" w:rsidP="004B7E09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 xml:space="preserve">               </w:t>
            </w:r>
          </w:p>
        </w:tc>
      </w:tr>
      <w:tr w:rsidR="002313AA" w14:paraId="33B87B8C" w14:textId="77777777" w:rsidTr="004B7E09">
        <w:trPr>
          <w:trHeight w:val="597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E4D5" w14:textId="40FEFD49" w:rsidR="002313AA" w:rsidRDefault="002313AA" w:rsidP="004B7E09">
            <w:pPr>
              <w:snapToGrid w:val="0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（一）</w:t>
            </w:r>
            <w:r w:rsidR="00BB6287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创意项目（</w:t>
            </w:r>
            <w:r w:rsidR="000B1505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点子</w:t>
            </w:r>
            <w:r w:rsidR="00BB6287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）</w:t>
            </w:r>
            <w:r w:rsidR="003F2A13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要</w:t>
            </w:r>
            <w:r w:rsidR="00090D1E" w:rsidRPr="00090D1E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解决的现实问题</w:t>
            </w:r>
          </w:p>
        </w:tc>
      </w:tr>
      <w:tr w:rsidR="002313AA" w14:paraId="7468850F" w14:textId="77777777" w:rsidTr="004B7E09">
        <w:trPr>
          <w:trHeight w:val="528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A972" w14:textId="58C4C48D" w:rsidR="00B87D33" w:rsidRPr="003D0714" w:rsidRDefault="002313AA" w:rsidP="00B87D33">
            <w:pPr>
              <w:widowControl/>
              <w:ind w:firstLineChars="200" w:firstLine="492"/>
              <w:jc w:val="left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本部分描述创</w:t>
            </w:r>
            <w:r w:rsidR="003F2A13">
              <w:rPr>
                <w:rFonts w:ascii="仿宋" w:eastAsia="方正仿宋_GBK" w:hAnsi="仿宋" w:cs="仿宋" w:hint="eastAsia"/>
                <w:color w:val="000000"/>
                <w:sz w:val="24"/>
              </w:rPr>
              <w:t>意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项目（点子）</w:t>
            </w:r>
            <w:r w:rsidR="003F2A13">
              <w:rPr>
                <w:rFonts w:ascii="仿宋" w:eastAsia="方正仿宋_GBK" w:hAnsi="仿宋" w:cs="仿宋" w:hint="eastAsia"/>
                <w:color w:val="000000"/>
                <w:sz w:val="24"/>
              </w:rPr>
              <w:t>要解决的现实问题</w:t>
            </w:r>
            <w:r w:rsidR="00BB6287">
              <w:rPr>
                <w:rFonts w:ascii="仿宋" w:eastAsia="方正仿宋_GBK" w:hAnsi="仿宋" w:cs="仿宋" w:hint="eastAsia"/>
                <w:color w:val="000000"/>
                <w:sz w:val="24"/>
              </w:rPr>
              <w:t>。</w:t>
            </w:r>
          </w:p>
          <w:p w14:paraId="61E1C74B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2DA76EE6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0B56418E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071D8974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132EE8B5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09A218C3" w14:textId="0FB5374F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36177C42" w14:textId="77777777" w:rsidR="00BB6287" w:rsidRDefault="00BB6287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2A9C9C60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5527D6CE" w14:textId="77777777" w:rsidR="002313AA" w:rsidRDefault="002313AA" w:rsidP="004B7E09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2313AA" w14:paraId="7C59DEDC" w14:textId="77777777" w:rsidTr="004B7E09">
        <w:trPr>
          <w:trHeight w:val="528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83B0" w14:textId="1E74A42D" w:rsidR="002313AA" w:rsidRDefault="002313AA" w:rsidP="004B7E0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（二）</w:t>
            </w:r>
            <w:r w:rsidR="003F2A13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市场调查与预测</w:t>
            </w:r>
            <w:r w:rsidR="00B87D33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（项目前景和收益预测）</w:t>
            </w:r>
          </w:p>
        </w:tc>
      </w:tr>
      <w:tr w:rsidR="002313AA" w14:paraId="503DFA35" w14:textId="77777777" w:rsidTr="004B7E09">
        <w:trPr>
          <w:trHeight w:val="528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9BA7" w14:textId="435BC234" w:rsidR="002313AA" w:rsidRDefault="003F2A13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本部分描述创意项目（点子）子的市场调查方法、内容与结果，在市场调查基础上预测创业意目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(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点子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)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的可行性及潜在的消费者市场，分析创意项目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(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点子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)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的优势劣势</w:t>
            </w:r>
            <w:r w:rsidR="002313AA">
              <w:rPr>
                <w:rFonts w:ascii="仿宋" w:eastAsia="方正仿宋_GBK" w:hAnsi="仿宋" w:cs="仿宋" w:hint="eastAsia"/>
                <w:color w:val="000000"/>
                <w:sz w:val="24"/>
              </w:rPr>
              <w:t>。</w:t>
            </w:r>
          </w:p>
          <w:p w14:paraId="6AAB27B6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431F6D59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27B2CF51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11C8240E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461BE774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378B3A16" w14:textId="77777777" w:rsidR="002313AA" w:rsidRDefault="002313AA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0245F112" w14:textId="5A5AAE99" w:rsidR="002313AA" w:rsidRDefault="00BB6287" w:rsidP="00BB6287">
            <w:pPr>
              <w:snapToGrid w:val="0"/>
              <w:rPr>
                <w:rFonts w:ascii="仿宋" w:eastAsia="方正仿宋_GBK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lastRenderedPageBreak/>
              <w:t>（三）</w:t>
            </w:r>
            <w:r w:rsidR="00761DB6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解决问题</w:t>
            </w:r>
            <w:r w:rsidR="000D57E7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的思路及条件</w:t>
            </w:r>
          </w:p>
        </w:tc>
      </w:tr>
      <w:tr w:rsidR="00BB6287" w14:paraId="3DE6E4F0" w14:textId="77777777" w:rsidTr="004B7E09">
        <w:trPr>
          <w:trHeight w:val="528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90D1" w14:textId="4EA4911A" w:rsidR="00BB6287" w:rsidRPr="003D0714" w:rsidRDefault="00BB6287" w:rsidP="00BB6287">
            <w:pPr>
              <w:widowControl/>
              <w:ind w:firstLineChars="200" w:firstLine="492"/>
              <w:jc w:val="left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lastRenderedPageBreak/>
              <w:t>本部分描述创意项目（点子）</w:t>
            </w:r>
            <w:r w:rsidR="00761DB6">
              <w:rPr>
                <w:rFonts w:ascii="仿宋" w:eastAsia="方正仿宋_GBK" w:hAnsi="仿宋" w:cs="仿宋" w:hint="eastAsia"/>
                <w:color w:val="000000"/>
                <w:sz w:val="24"/>
              </w:rPr>
              <w:t>中要</w:t>
            </w:r>
            <w:r w:rsidRPr="00B87D33">
              <w:rPr>
                <w:rFonts w:ascii="仿宋" w:eastAsia="方正仿宋_GBK" w:hAnsi="仿宋" w:cs="仿宋" w:hint="eastAsia"/>
                <w:color w:val="000000"/>
                <w:sz w:val="24"/>
              </w:rPr>
              <w:t>解决</w:t>
            </w:r>
            <w:r w:rsidR="00761DB6">
              <w:rPr>
                <w:rFonts w:ascii="仿宋" w:eastAsia="方正仿宋_GBK" w:hAnsi="仿宋" w:cs="仿宋" w:hint="eastAsia"/>
                <w:color w:val="000000"/>
                <w:sz w:val="24"/>
              </w:rPr>
              <w:t>的</w:t>
            </w:r>
            <w:r w:rsidRPr="00B87D33">
              <w:rPr>
                <w:rFonts w:ascii="仿宋" w:eastAsia="方正仿宋_GBK" w:hAnsi="仿宋" w:cs="仿宋" w:hint="eastAsia"/>
                <w:color w:val="000000"/>
                <w:sz w:val="24"/>
              </w:rPr>
              <w:t>问题的思路及实现路径、实施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本创意（</w:t>
            </w:r>
            <w:r w:rsidR="00252048">
              <w:rPr>
                <w:rFonts w:ascii="仿宋" w:eastAsia="方正仿宋_GBK" w:hAnsi="仿宋" w:cs="仿宋" w:hint="eastAsia"/>
                <w:color w:val="000000"/>
                <w:sz w:val="24"/>
              </w:rPr>
              <w:t>点子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）</w:t>
            </w:r>
            <w:r w:rsidRPr="00B87D33">
              <w:rPr>
                <w:rFonts w:ascii="仿宋" w:eastAsia="方正仿宋_GBK" w:hAnsi="仿宋" w:cs="仿宋" w:hint="eastAsia"/>
                <w:color w:val="000000"/>
                <w:sz w:val="24"/>
              </w:rPr>
              <w:t>需要具备的条件和资源。</w:t>
            </w:r>
          </w:p>
          <w:p w14:paraId="1B6B5F60" w14:textId="77777777" w:rsidR="00BB6287" w:rsidRPr="00761DB6" w:rsidRDefault="00BB6287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277A99CD" w14:textId="77777777" w:rsidR="00BB6287" w:rsidRDefault="00BB6287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1549C4DE" w14:textId="77777777" w:rsidR="00BB6287" w:rsidRDefault="00BB6287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3779DA9F" w14:textId="77777777" w:rsidR="00BB6287" w:rsidRDefault="00BB6287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6CB6DA70" w14:textId="4A1234A1" w:rsidR="00BB6287" w:rsidRPr="00BB6287" w:rsidRDefault="00BB6287" w:rsidP="004B7E09">
            <w:pPr>
              <w:snapToGrid w:val="0"/>
              <w:ind w:firstLineChars="200" w:firstLine="492"/>
              <w:rPr>
                <w:rFonts w:ascii="仿宋" w:eastAsia="方正仿宋_GBK" w:hAnsi="仿宋" w:cs="仿宋"/>
                <w:color w:val="000000"/>
                <w:sz w:val="24"/>
              </w:rPr>
            </w:pPr>
          </w:p>
        </w:tc>
      </w:tr>
      <w:tr w:rsidR="002313AA" w14:paraId="51461B85" w14:textId="77777777" w:rsidTr="004B7E09">
        <w:trPr>
          <w:trHeight w:val="560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A5B6" w14:textId="30D3310A" w:rsidR="002313AA" w:rsidRDefault="002313AA" w:rsidP="004B7E09">
            <w:pPr>
              <w:snapToGrid w:val="0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（</w:t>
            </w:r>
            <w:r w:rsidR="000D57E7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四</w:t>
            </w: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）项目团队</w:t>
            </w:r>
          </w:p>
        </w:tc>
      </w:tr>
      <w:tr w:rsidR="002313AA" w14:paraId="24C1B801" w14:textId="77777777" w:rsidTr="004B7E09">
        <w:trPr>
          <w:trHeight w:val="528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A672" w14:textId="72830C8B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本部分描述创</w:t>
            </w:r>
            <w:r w:rsidR="000D57E7">
              <w:rPr>
                <w:rFonts w:ascii="仿宋" w:eastAsia="方正仿宋_GBK" w:hAnsi="仿宋" w:cs="仿宋" w:hint="eastAsia"/>
                <w:color w:val="000000"/>
                <w:sz w:val="24"/>
              </w:rPr>
              <w:t>意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项目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(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点子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)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</w:rPr>
              <w:t>落地实施的核心成员和指导教师的基本情况。例如：核心成员的学习与实践经历、能力与专长、业务分工、组织结构、校内外指导教师简介，团队的短板及应对措施。</w:t>
            </w:r>
          </w:p>
          <w:p w14:paraId="0CF010D3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70C224F9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631158BE" w14:textId="118C1362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45D059F6" w14:textId="65181785" w:rsidR="008E244F" w:rsidRDefault="008E244F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684B2B65" w14:textId="77777777" w:rsidR="008E244F" w:rsidRDefault="008E244F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2B866DA1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5F2895F3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</w:rPr>
            </w:pPr>
          </w:p>
          <w:p w14:paraId="330D6AAA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</w:rPr>
            </w:pPr>
          </w:p>
        </w:tc>
      </w:tr>
      <w:tr w:rsidR="002313AA" w14:paraId="0038D432" w14:textId="77777777" w:rsidTr="004B7E09">
        <w:trPr>
          <w:trHeight w:val="528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B357" w14:textId="0B44E5BF" w:rsidR="002313AA" w:rsidRDefault="002313AA" w:rsidP="004B7E09">
            <w:pPr>
              <w:rPr>
                <w:rFonts w:ascii="仿宋" w:eastAsia="方正仿宋_GBK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（</w:t>
            </w:r>
            <w:r w:rsidR="000D57E7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五</w:t>
            </w: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）实施</w:t>
            </w:r>
            <w:r w:rsidR="0060153C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方案</w:t>
            </w:r>
          </w:p>
        </w:tc>
      </w:tr>
      <w:tr w:rsidR="002313AA" w14:paraId="4D67B935" w14:textId="77777777" w:rsidTr="004B7E09">
        <w:trPr>
          <w:trHeight w:val="528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2F7F" w14:textId="700C75D6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本部分描述创</w:t>
            </w:r>
            <w:r w:rsidR="000D57E7"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意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项目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(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点子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)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未来的整体实施方案</w:t>
            </w:r>
            <w:r w:rsidR="0060153C"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和实施计划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，重点介绍营销计划、经营目标，</w:t>
            </w:r>
            <w:r w:rsidR="0060153C"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团队规划</w:t>
            </w:r>
            <w:r w:rsidR="002B5828"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、</w:t>
            </w:r>
            <w:r w:rsidR="0060153C"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产品</w:t>
            </w:r>
            <w:r w:rsidR="002B5828"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或服务</w:t>
            </w:r>
            <w:r w:rsidR="0060153C"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计划</w:t>
            </w:r>
            <w:r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。</w:t>
            </w:r>
          </w:p>
          <w:p w14:paraId="3CF7F0DB" w14:textId="77777777" w:rsidR="002313AA" w:rsidRPr="0060153C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0EDFE1FF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3DED9E59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5FE08456" w14:textId="26CCB8FB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16E12F41" w14:textId="57DEA1AF" w:rsidR="008E244F" w:rsidRDefault="008E244F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12EDA4F2" w14:textId="77777777" w:rsidR="008E244F" w:rsidRDefault="008E244F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4341C670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4D667F71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7033FA33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151262CD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7D651814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2A59ADA7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</w:tc>
      </w:tr>
      <w:tr w:rsidR="002313AA" w14:paraId="691E8661" w14:textId="77777777" w:rsidTr="004B7E09">
        <w:trPr>
          <w:trHeight w:val="528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026B" w14:textId="13139085" w:rsidR="002313AA" w:rsidRDefault="002313AA" w:rsidP="004B7E09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lastRenderedPageBreak/>
              <w:t>（</w:t>
            </w:r>
            <w:r w:rsidR="0060153C"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六</w:t>
            </w: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4"/>
              </w:rPr>
              <w:t>）附件</w:t>
            </w:r>
          </w:p>
        </w:tc>
      </w:tr>
      <w:tr w:rsidR="002313AA" w14:paraId="6FE83163" w14:textId="77777777" w:rsidTr="004B7E09">
        <w:trPr>
          <w:trHeight w:val="90"/>
          <w:jc w:val="center"/>
        </w:trPr>
        <w:tc>
          <w:tcPr>
            <w:tcW w:w="8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2A54" w14:textId="709C08DE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  <w:r>
              <w:rPr>
                <w:rFonts w:ascii="仿宋" w:eastAsia="方正仿宋_GBK" w:hAnsi="仿宋" w:cs="仿宋" w:hint="eastAsia"/>
                <w:color w:val="000000"/>
                <w:sz w:val="24"/>
                <w:szCs w:val="22"/>
              </w:rPr>
              <w:t>市场调研结果及其他证明材料</w:t>
            </w:r>
          </w:p>
          <w:p w14:paraId="1462B25C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29611EBB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0DE4C554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1C72CF61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7B8A87FD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07A76349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3B98A39D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69C98B6F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73F71383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  <w:p w14:paraId="68B481E6" w14:textId="77777777" w:rsidR="002313AA" w:rsidRDefault="002313AA" w:rsidP="004B7E09">
            <w:pPr>
              <w:snapToGrid w:val="0"/>
              <w:ind w:firstLine="481"/>
              <w:rPr>
                <w:rFonts w:ascii="仿宋" w:eastAsia="方正仿宋_GBK" w:hAnsi="仿宋" w:cs="仿宋"/>
                <w:color w:val="000000"/>
                <w:sz w:val="24"/>
                <w:szCs w:val="22"/>
              </w:rPr>
            </w:pPr>
          </w:p>
        </w:tc>
      </w:tr>
    </w:tbl>
    <w:p w14:paraId="39BBA531" w14:textId="77777777" w:rsidR="002313AA" w:rsidRDefault="002313AA" w:rsidP="002313AA">
      <w:pPr>
        <w:spacing w:afterLines="50" w:after="289"/>
        <w:ind w:firstLineChars="100" w:firstLine="286"/>
        <w:rPr>
          <w:rFonts w:ascii="微软雅黑" w:eastAsia="微软雅黑" w:hAnsi="微软雅黑" w:cs="微软雅黑"/>
          <w:b/>
          <w:bCs/>
          <w:color w:val="000000"/>
          <w:sz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8"/>
        </w:rPr>
        <w:t>三、推荐意见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1430"/>
        <w:gridCol w:w="1430"/>
        <w:gridCol w:w="1430"/>
        <w:gridCol w:w="1430"/>
        <w:gridCol w:w="1430"/>
      </w:tblGrid>
      <w:tr w:rsidR="002313AA" w14:paraId="6726536C" w14:textId="77777777" w:rsidTr="004B7E09">
        <w:trPr>
          <w:trHeight w:val="25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6F3" w14:textId="77777777" w:rsidR="002313AA" w:rsidRDefault="002313AA" w:rsidP="004B7E09">
            <w:pPr>
              <w:ind w:left="572" w:hangingChars="200" w:hanging="572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8"/>
              </w:rPr>
              <w:t>（一）所在学校意见</w:t>
            </w:r>
          </w:p>
        </w:tc>
      </w:tr>
      <w:tr w:rsidR="002313AA" w14:paraId="1E5C1F82" w14:textId="77777777" w:rsidTr="004B7E09">
        <w:trPr>
          <w:trHeight w:val="2149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4CD9" w14:textId="77777777" w:rsidR="002313AA" w:rsidRDefault="002313AA" w:rsidP="004B7E09">
            <w:pPr>
              <w:rPr>
                <w:rFonts w:ascii="仿宋" w:eastAsia="方正仿宋_GBK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Cs w:val="21"/>
              </w:rPr>
              <w:t>推选理由：</w:t>
            </w:r>
          </w:p>
          <w:p w14:paraId="7D9FE8E9" w14:textId="77777777" w:rsidR="002313AA" w:rsidRDefault="002313AA" w:rsidP="004B7E09">
            <w:pPr>
              <w:ind w:right="1120" w:firstLineChars="1650" w:firstLine="3564"/>
              <w:rPr>
                <w:rFonts w:ascii="仿宋" w:eastAsia="方正仿宋_GBK" w:hAnsi="仿宋" w:cs="仿宋"/>
                <w:color w:val="000000"/>
                <w:szCs w:val="21"/>
              </w:rPr>
            </w:pPr>
          </w:p>
          <w:p w14:paraId="7AB728CE" w14:textId="77777777" w:rsidR="002313AA" w:rsidRDefault="002313AA" w:rsidP="004B7E09">
            <w:pPr>
              <w:ind w:right="1120" w:firstLineChars="1650" w:firstLine="3564"/>
              <w:rPr>
                <w:rFonts w:ascii="仿宋" w:eastAsia="方正仿宋_GBK" w:hAnsi="仿宋" w:cs="仿宋"/>
                <w:color w:val="000000"/>
                <w:szCs w:val="21"/>
              </w:rPr>
            </w:pPr>
          </w:p>
          <w:p w14:paraId="5FA551E8" w14:textId="77777777" w:rsidR="002313AA" w:rsidRDefault="002313AA" w:rsidP="004B7E09">
            <w:pPr>
              <w:ind w:right="1120" w:firstLineChars="2450" w:firstLine="5292"/>
              <w:rPr>
                <w:rFonts w:ascii="仿宋" w:eastAsia="方正仿宋_GBK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初赛负责人：</w:t>
            </w:r>
          </w:p>
          <w:p w14:paraId="644420D9" w14:textId="77777777" w:rsidR="002313AA" w:rsidRDefault="002313AA" w:rsidP="004B7E09">
            <w:pPr>
              <w:ind w:right="1120" w:firstLineChars="2450" w:firstLine="5292"/>
              <w:rPr>
                <w:rFonts w:ascii="仿宋" w:eastAsia="方正仿宋_GBK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学校公章：</w:t>
            </w:r>
          </w:p>
          <w:p w14:paraId="24AD106E" w14:textId="77777777" w:rsidR="002313AA" w:rsidRDefault="002313AA" w:rsidP="004B7E09">
            <w:pPr>
              <w:ind w:right="560" w:firstLineChars="2500" w:firstLine="5400"/>
              <w:jc w:val="righ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年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 xml:space="preserve">   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月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 xml:space="preserve">   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日</w:t>
            </w:r>
          </w:p>
        </w:tc>
      </w:tr>
      <w:tr w:rsidR="002313AA" w14:paraId="39EED504" w14:textId="77777777" w:rsidTr="004B7E09">
        <w:trPr>
          <w:trHeight w:val="414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8602" w14:textId="77777777" w:rsidR="002313AA" w:rsidRDefault="002313AA" w:rsidP="004B7E09">
            <w:pPr>
              <w:ind w:right="560"/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8"/>
              </w:rPr>
              <w:t>（二）市级复赛（网评）专家评审意见</w:t>
            </w:r>
          </w:p>
        </w:tc>
      </w:tr>
      <w:tr w:rsidR="002313AA" w14:paraId="11FE69D8" w14:textId="77777777" w:rsidTr="004B7E09">
        <w:trPr>
          <w:trHeight w:val="2353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F93" w14:textId="77777777" w:rsidR="002313AA" w:rsidRDefault="002313AA" w:rsidP="004B7E09">
            <w:pPr>
              <w:ind w:left="432" w:hangingChars="200" w:hanging="432"/>
              <w:rPr>
                <w:rFonts w:ascii="仿宋" w:eastAsia="方正仿宋_GBK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Cs w:val="21"/>
              </w:rPr>
              <w:t>是否进入决赛及其理由：</w:t>
            </w:r>
          </w:p>
          <w:p w14:paraId="281DFB11" w14:textId="77777777" w:rsidR="002313AA" w:rsidRDefault="002313AA" w:rsidP="004B7E09">
            <w:pPr>
              <w:ind w:right="560"/>
              <w:rPr>
                <w:rFonts w:ascii="仿宋" w:eastAsia="方正仿宋_GBK" w:hAnsi="仿宋" w:cs="仿宋"/>
                <w:color w:val="000000"/>
                <w:szCs w:val="21"/>
              </w:rPr>
            </w:pPr>
          </w:p>
          <w:p w14:paraId="21358BA7" w14:textId="77777777" w:rsidR="002313AA" w:rsidRDefault="002313AA" w:rsidP="004B7E09">
            <w:pPr>
              <w:ind w:right="560"/>
              <w:rPr>
                <w:rFonts w:ascii="仿宋" w:eastAsia="方正仿宋_GBK" w:hAnsi="仿宋" w:cs="仿宋"/>
                <w:color w:val="000000"/>
                <w:szCs w:val="21"/>
              </w:rPr>
            </w:pPr>
          </w:p>
          <w:p w14:paraId="1E3B3C4B" w14:textId="77777777" w:rsidR="002313AA" w:rsidRDefault="002313AA" w:rsidP="004B7E09">
            <w:pPr>
              <w:ind w:right="560" w:firstLineChars="1950" w:firstLine="4212"/>
              <w:rPr>
                <w:rFonts w:ascii="仿宋" w:eastAsia="方正仿宋_GBK" w:hAnsi="仿宋" w:cs="仿宋"/>
                <w:color w:val="000000"/>
                <w:szCs w:val="21"/>
              </w:rPr>
            </w:pPr>
          </w:p>
          <w:p w14:paraId="6184CCAE" w14:textId="77777777" w:rsidR="002313AA" w:rsidRDefault="002313AA" w:rsidP="004B7E09">
            <w:pPr>
              <w:ind w:right="560" w:firstLineChars="1950" w:firstLine="4212"/>
              <w:rPr>
                <w:rFonts w:ascii="仿宋" w:eastAsia="方正仿宋_GBK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专家评审委员会负责人：</w:t>
            </w:r>
          </w:p>
          <w:p w14:paraId="3EAD1B55" w14:textId="77777777" w:rsidR="002313AA" w:rsidRDefault="002313AA" w:rsidP="004B7E09">
            <w:pPr>
              <w:ind w:right="560"/>
              <w:jc w:val="right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年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 xml:space="preserve">   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月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 xml:space="preserve">   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日</w:t>
            </w:r>
          </w:p>
        </w:tc>
      </w:tr>
      <w:tr w:rsidR="002313AA" w14:paraId="75140253" w14:textId="77777777" w:rsidTr="004B7E09">
        <w:trPr>
          <w:trHeight w:val="414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2E67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8"/>
              </w:rPr>
              <w:lastRenderedPageBreak/>
              <w:t>（三）市级决赛现场答辩成绩</w:t>
            </w:r>
          </w:p>
        </w:tc>
      </w:tr>
      <w:tr w:rsidR="002313AA" w14:paraId="27E0D0B9" w14:textId="77777777" w:rsidTr="004B7E09">
        <w:trPr>
          <w:trHeight w:val="41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3359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A749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 w:val="28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专家一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8013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 w:val="28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专家二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29BF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 w:val="28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专家三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8437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 w:val="28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专家四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0753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 w:val="28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专家五</w:t>
            </w:r>
          </w:p>
        </w:tc>
      </w:tr>
      <w:tr w:rsidR="002313AA" w14:paraId="693141B7" w14:textId="77777777" w:rsidTr="004B7E09">
        <w:trPr>
          <w:trHeight w:val="41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0D50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得分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BA88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F900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701C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A66F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B602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313AA" w14:paraId="33E3F2BA" w14:textId="77777777" w:rsidTr="004B7E09">
        <w:trPr>
          <w:trHeight w:val="41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0544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总分</w:t>
            </w:r>
          </w:p>
        </w:tc>
        <w:tc>
          <w:tcPr>
            <w:tcW w:w="7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B7E0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313AA" w14:paraId="7CC1CE08" w14:textId="77777777" w:rsidTr="004B7E09">
        <w:trPr>
          <w:trHeight w:val="1633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A834" w14:textId="77777777" w:rsidR="002313AA" w:rsidRDefault="002313AA" w:rsidP="004B7E09">
            <w:pPr>
              <w:rPr>
                <w:rFonts w:ascii="仿宋" w:eastAsia="方正仿宋_GBK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Cs w:val="21"/>
              </w:rPr>
              <w:t>现场答辩专家组负责人：</w:t>
            </w:r>
          </w:p>
          <w:p w14:paraId="1AB8BC8B" w14:textId="77777777" w:rsidR="002313AA" w:rsidRDefault="002313AA" w:rsidP="004B7E09">
            <w:pPr>
              <w:jc w:val="center"/>
              <w:rPr>
                <w:rFonts w:ascii="仿宋" w:eastAsia="方正仿宋_GBK" w:hAnsi="仿宋" w:cs="仿宋"/>
                <w:color w:val="000000"/>
                <w:szCs w:val="21"/>
              </w:rPr>
            </w:pPr>
          </w:p>
          <w:p w14:paraId="3C25D851" w14:textId="77777777" w:rsidR="002313AA" w:rsidRDefault="002313AA" w:rsidP="004B7E09">
            <w:pPr>
              <w:jc w:val="center"/>
              <w:rPr>
                <w:rFonts w:ascii="仿宋" w:eastAsia="方正仿宋_GBK" w:hAnsi="仿宋" w:cs="仿宋"/>
                <w:color w:val="000000"/>
                <w:szCs w:val="21"/>
              </w:rPr>
            </w:pPr>
          </w:p>
          <w:p w14:paraId="12E881A2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2313AA" w14:paraId="47905789" w14:textId="77777777" w:rsidTr="004B7E09">
        <w:trPr>
          <w:trHeight w:val="414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133A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b/>
                <w:bCs/>
                <w:color w:val="000000"/>
                <w:sz w:val="28"/>
              </w:rPr>
              <w:t>（四）市赛主办方意见</w:t>
            </w:r>
          </w:p>
        </w:tc>
      </w:tr>
      <w:tr w:rsidR="002313AA" w14:paraId="5BE2A796" w14:textId="77777777" w:rsidTr="004B7E09">
        <w:trPr>
          <w:trHeight w:val="414"/>
          <w:jc w:val="center"/>
        </w:trPr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F6D8" w14:textId="77777777" w:rsidR="002313AA" w:rsidRDefault="002313AA" w:rsidP="004B7E09">
            <w:pPr>
              <w:rPr>
                <w:rFonts w:ascii="仿宋" w:eastAsia="方正仿宋_GBK" w:hAnsi="仿宋" w:cs="仿宋"/>
                <w:color w:val="000000"/>
                <w:sz w:val="28"/>
              </w:rPr>
            </w:pPr>
          </w:p>
          <w:p w14:paraId="135C684E" w14:textId="77777777" w:rsidR="002313AA" w:rsidRDefault="002313AA" w:rsidP="004B7E09">
            <w:pPr>
              <w:rPr>
                <w:rFonts w:ascii="仿宋" w:eastAsia="方正仿宋_GBK" w:hAnsi="仿宋" w:cs="仿宋"/>
                <w:color w:val="000000"/>
                <w:sz w:val="28"/>
              </w:rPr>
            </w:pPr>
          </w:p>
          <w:p w14:paraId="5B1A35C7" w14:textId="77777777" w:rsidR="002313AA" w:rsidRDefault="002313AA" w:rsidP="004B7E09">
            <w:pPr>
              <w:rPr>
                <w:rFonts w:ascii="仿宋" w:eastAsia="方正仿宋_GBK" w:hAnsi="仿宋" w:cs="仿宋"/>
                <w:color w:val="000000"/>
                <w:sz w:val="28"/>
              </w:rPr>
            </w:pPr>
          </w:p>
          <w:p w14:paraId="178DEB09" w14:textId="1C5EB246" w:rsidR="002313AA" w:rsidRDefault="002313AA" w:rsidP="004B7E09">
            <w:pPr>
              <w:ind w:right="560"/>
              <w:jc w:val="right"/>
              <w:rPr>
                <w:rFonts w:ascii="仿宋" w:eastAsia="方正仿宋_GBK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重庆市第</w:t>
            </w:r>
            <w:r w:rsidR="00B27E7A">
              <w:rPr>
                <w:rFonts w:ascii="仿宋" w:eastAsia="方正仿宋_GBK" w:hAnsi="仿宋" w:cs="仿宋" w:hint="eastAsia"/>
                <w:color w:val="000000"/>
                <w:szCs w:val="21"/>
              </w:rPr>
              <w:t>六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届“渝创渝新”中华职业教育创新创业大赛组委会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 xml:space="preserve">       </w:t>
            </w:r>
          </w:p>
          <w:p w14:paraId="3A7E86A5" w14:textId="77777777" w:rsidR="002313AA" w:rsidRDefault="002313AA" w:rsidP="004B7E09">
            <w:pPr>
              <w:ind w:right="560" w:firstLineChars="1950" w:firstLine="4212"/>
              <w:rPr>
                <w:rFonts w:ascii="仿宋" w:eastAsia="方正仿宋_GBK" w:hAnsi="仿宋" w:cs="仿宋"/>
                <w:color w:val="000000"/>
                <w:szCs w:val="21"/>
              </w:rPr>
            </w:pP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 xml:space="preserve">                  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年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 xml:space="preserve">   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月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 xml:space="preserve">   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>日</w:t>
            </w:r>
            <w:r>
              <w:rPr>
                <w:rFonts w:ascii="仿宋" w:eastAsia="方正仿宋_GBK" w:hAnsi="仿宋" w:cs="仿宋" w:hint="eastAsia"/>
                <w:color w:val="000000"/>
                <w:szCs w:val="21"/>
              </w:rPr>
              <w:t xml:space="preserve">        </w:t>
            </w:r>
          </w:p>
          <w:p w14:paraId="230041A2" w14:textId="77777777" w:rsidR="002313AA" w:rsidRDefault="002313AA" w:rsidP="004B7E09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14:paraId="18AC6385" w14:textId="77777777" w:rsidR="002313AA" w:rsidRDefault="002313AA"/>
    <w:sectPr w:rsidR="002313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46" w:bottom="1644" w:left="1446" w:header="851" w:footer="635" w:gutter="0"/>
      <w:pgNumType w:fmt="numberInDash"/>
      <w:cols w:space="720"/>
      <w:docGrid w:type="linesAndChars" w:linePitch="579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376C3" w14:textId="77777777" w:rsidR="00924D00" w:rsidRDefault="00924D00">
      <w:r>
        <w:separator/>
      </w:r>
    </w:p>
  </w:endnote>
  <w:endnote w:type="continuationSeparator" w:id="0">
    <w:p w14:paraId="714AA2D9" w14:textId="77777777" w:rsidR="00924D00" w:rsidRDefault="0092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楷体简体">
    <w:altName w:val="宋体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FCA5" w14:textId="77777777" w:rsidR="00923A0E" w:rsidRDefault="000472A7">
    <w:pPr>
      <w:pStyle w:val="a9"/>
      <w:rPr>
        <w:rFonts w:ascii="方正楷体简体" w:eastAsia="方正楷体简体"/>
        <w:sz w:val="28"/>
        <w:szCs w:val="28"/>
      </w:rPr>
    </w:pPr>
    <w:r>
      <w:rPr>
        <w:rFonts w:ascii="方正楷体简体" w:eastAsia="方正楷体简体" w:hint="eastAsia"/>
        <w:sz w:val="28"/>
        <w:szCs w:val="28"/>
      </w:rPr>
      <w:fldChar w:fldCharType="begin"/>
    </w:r>
    <w:r>
      <w:rPr>
        <w:rFonts w:ascii="方正楷体简体" w:eastAsia="方正楷体简体" w:hint="eastAsia"/>
        <w:sz w:val="28"/>
        <w:szCs w:val="28"/>
      </w:rPr>
      <w:instrText xml:space="preserve"> PAGE   \* MERGEFORMAT </w:instrText>
    </w:r>
    <w:r>
      <w:rPr>
        <w:rFonts w:ascii="方正楷体简体" w:eastAsia="方正楷体简体" w:hint="eastAsia"/>
        <w:sz w:val="28"/>
        <w:szCs w:val="28"/>
      </w:rPr>
      <w:fldChar w:fldCharType="separate"/>
    </w:r>
    <w:r w:rsidR="0088386A" w:rsidRPr="0088386A">
      <w:rPr>
        <w:rFonts w:ascii="方正楷体简体" w:eastAsia="方正楷体简体"/>
        <w:noProof/>
        <w:sz w:val="28"/>
        <w:szCs w:val="28"/>
        <w:lang w:val="zh-CN"/>
      </w:rPr>
      <w:t>-</w:t>
    </w:r>
    <w:r w:rsidR="0088386A" w:rsidRPr="0088386A">
      <w:rPr>
        <w:rFonts w:ascii="方正楷体简体" w:eastAsia="方正楷体简体"/>
        <w:noProof/>
        <w:sz w:val="28"/>
        <w:szCs w:val="28"/>
      </w:rPr>
      <w:t xml:space="preserve"> 24 -</w:t>
    </w:r>
    <w:r>
      <w:rPr>
        <w:rFonts w:ascii="方正楷体简体" w:eastAsia="方正楷体简体" w:hint="eastAsia"/>
        <w:sz w:val="28"/>
        <w:szCs w:val="28"/>
      </w:rPr>
      <w:fldChar w:fldCharType="end"/>
    </w:r>
  </w:p>
  <w:p w14:paraId="304B09FA" w14:textId="77777777" w:rsidR="00923A0E" w:rsidRDefault="00923A0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CAB8" w14:textId="77777777" w:rsidR="00923A0E" w:rsidRDefault="000472A7">
    <w:pPr>
      <w:pStyle w:val="a9"/>
      <w:jc w:val="right"/>
      <w:rPr>
        <w:rFonts w:ascii="方正楷体简体" w:eastAsia="方正楷体简体"/>
        <w:sz w:val="28"/>
        <w:szCs w:val="28"/>
      </w:rPr>
    </w:pPr>
    <w:r>
      <w:rPr>
        <w:rFonts w:ascii="方正楷体简体" w:eastAsia="方正楷体简体" w:hint="eastAsia"/>
        <w:sz w:val="28"/>
        <w:szCs w:val="28"/>
      </w:rPr>
      <w:fldChar w:fldCharType="begin"/>
    </w:r>
    <w:r>
      <w:rPr>
        <w:rFonts w:ascii="方正楷体简体" w:eastAsia="方正楷体简体" w:hint="eastAsia"/>
        <w:sz w:val="28"/>
        <w:szCs w:val="28"/>
      </w:rPr>
      <w:instrText xml:space="preserve"> PAGE   \* MERGEFORMAT </w:instrText>
    </w:r>
    <w:r>
      <w:rPr>
        <w:rFonts w:ascii="方正楷体简体" w:eastAsia="方正楷体简体" w:hint="eastAsia"/>
        <w:sz w:val="28"/>
        <w:szCs w:val="28"/>
      </w:rPr>
      <w:fldChar w:fldCharType="separate"/>
    </w:r>
    <w:r w:rsidR="0088386A" w:rsidRPr="0088386A">
      <w:rPr>
        <w:rFonts w:ascii="方正楷体简体" w:eastAsia="方正楷体简体"/>
        <w:noProof/>
        <w:sz w:val="28"/>
        <w:szCs w:val="28"/>
        <w:lang w:val="zh-CN"/>
      </w:rPr>
      <w:t>-</w:t>
    </w:r>
    <w:r w:rsidR="0088386A" w:rsidRPr="0088386A">
      <w:rPr>
        <w:rFonts w:ascii="方正楷体简体" w:eastAsia="方正楷体简体"/>
        <w:noProof/>
        <w:sz w:val="28"/>
        <w:szCs w:val="28"/>
      </w:rPr>
      <w:t xml:space="preserve"> 25 -</w:t>
    </w:r>
    <w:r>
      <w:rPr>
        <w:rFonts w:ascii="方正楷体简体" w:eastAsia="方正楷体简体" w:hint="eastAsia"/>
        <w:sz w:val="28"/>
        <w:szCs w:val="28"/>
      </w:rPr>
      <w:fldChar w:fldCharType="end"/>
    </w:r>
  </w:p>
  <w:p w14:paraId="4A91EF80" w14:textId="77777777" w:rsidR="00923A0E" w:rsidRDefault="00923A0E">
    <w:pPr>
      <w:pStyle w:val="a9"/>
      <w:jc w:val="right"/>
      <w:rPr>
        <w:rFonts w:ascii="方正楷体简体" w:eastAsia="方正楷体简体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A5CC" w14:textId="77777777" w:rsidR="008F775E" w:rsidRDefault="008F775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391D" w14:textId="77777777" w:rsidR="00924D00" w:rsidRDefault="00924D00">
      <w:r>
        <w:separator/>
      </w:r>
    </w:p>
  </w:footnote>
  <w:footnote w:type="continuationSeparator" w:id="0">
    <w:p w14:paraId="624B3B89" w14:textId="77777777" w:rsidR="00924D00" w:rsidRDefault="0092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E6D1" w14:textId="77777777" w:rsidR="008F775E" w:rsidRDefault="008F77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4FF3A" w14:textId="77777777" w:rsidR="008F775E" w:rsidRDefault="008F775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94B0" w14:textId="77777777" w:rsidR="008F775E" w:rsidRDefault="008F77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oNotDisplayPageBoundarie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423"/>
  <w:displayHorizontalDrawingGridEvery w:val="0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07C5"/>
    <w:rsid w:val="00034A67"/>
    <w:rsid w:val="00037252"/>
    <w:rsid w:val="000472A7"/>
    <w:rsid w:val="00052197"/>
    <w:rsid w:val="00090D1E"/>
    <w:rsid w:val="000B1505"/>
    <w:rsid w:val="000B2BA7"/>
    <w:rsid w:val="000C0B8A"/>
    <w:rsid w:val="000D57E7"/>
    <w:rsid w:val="000E4B7E"/>
    <w:rsid w:val="00136F9D"/>
    <w:rsid w:val="001543CE"/>
    <w:rsid w:val="001673B9"/>
    <w:rsid w:val="00172A27"/>
    <w:rsid w:val="00182C21"/>
    <w:rsid w:val="001A3488"/>
    <w:rsid w:val="001F5B34"/>
    <w:rsid w:val="002313AA"/>
    <w:rsid w:val="00252048"/>
    <w:rsid w:val="002A1667"/>
    <w:rsid w:val="002B5828"/>
    <w:rsid w:val="002D3AA9"/>
    <w:rsid w:val="003008D4"/>
    <w:rsid w:val="00377312"/>
    <w:rsid w:val="003C7E2E"/>
    <w:rsid w:val="003E4D01"/>
    <w:rsid w:val="003F2A13"/>
    <w:rsid w:val="00402293"/>
    <w:rsid w:val="004A47CD"/>
    <w:rsid w:val="00514460"/>
    <w:rsid w:val="005525EC"/>
    <w:rsid w:val="00561EFE"/>
    <w:rsid w:val="005C18E7"/>
    <w:rsid w:val="0060153C"/>
    <w:rsid w:val="00602A67"/>
    <w:rsid w:val="00603677"/>
    <w:rsid w:val="006E12FF"/>
    <w:rsid w:val="007008F6"/>
    <w:rsid w:val="00761DB6"/>
    <w:rsid w:val="007D517B"/>
    <w:rsid w:val="007D569E"/>
    <w:rsid w:val="007E16C4"/>
    <w:rsid w:val="0082444E"/>
    <w:rsid w:val="0084300A"/>
    <w:rsid w:val="00852CDB"/>
    <w:rsid w:val="00863A6A"/>
    <w:rsid w:val="0088386A"/>
    <w:rsid w:val="00887024"/>
    <w:rsid w:val="00891343"/>
    <w:rsid w:val="00891929"/>
    <w:rsid w:val="00896309"/>
    <w:rsid w:val="008D2F3D"/>
    <w:rsid w:val="008E244F"/>
    <w:rsid w:val="008F775E"/>
    <w:rsid w:val="00923A0E"/>
    <w:rsid w:val="00924D00"/>
    <w:rsid w:val="00927F67"/>
    <w:rsid w:val="00940204"/>
    <w:rsid w:val="00977B38"/>
    <w:rsid w:val="00996FC0"/>
    <w:rsid w:val="00A6045E"/>
    <w:rsid w:val="00A6234A"/>
    <w:rsid w:val="00A67A56"/>
    <w:rsid w:val="00A738FC"/>
    <w:rsid w:val="00A8452F"/>
    <w:rsid w:val="00A87EEC"/>
    <w:rsid w:val="00B231C4"/>
    <w:rsid w:val="00B27E7A"/>
    <w:rsid w:val="00B44E48"/>
    <w:rsid w:val="00B87D33"/>
    <w:rsid w:val="00B954B8"/>
    <w:rsid w:val="00BB6287"/>
    <w:rsid w:val="00BD4079"/>
    <w:rsid w:val="00BE4C4A"/>
    <w:rsid w:val="00C73E9E"/>
    <w:rsid w:val="00C743F7"/>
    <w:rsid w:val="00C87E93"/>
    <w:rsid w:val="00CB13FD"/>
    <w:rsid w:val="00CC2F99"/>
    <w:rsid w:val="00CD1D2B"/>
    <w:rsid w:val="00D002D9"/>
    <w:rsid w:val="00D2384A"/>
    <w:rsid w:val="00DD7A6E"/>
    <w:rsid w:val="00DE0644"/>
    <w:rsid w:val="00DF792D"/>
    <w:rsid w:val="00E34802"/>
    <w:rsid w:val="00E53E7E"/>
    <w:rsid w:val="00EC1CF7"/>
    <w:rsid w:val="00EC40BE"/>
    <w:rsid w:val="00F66FAE"/>
    <w:rsid w:val="00FA3D4E"/>
    <w:rsid w:val="00FA5110"/>
    <w:rsid w:val="012C4DEA"/>
    <w:rsid w:val="01A67259"/>
    <w:rsid w:val="02D27B8D"/>
    <w:rsid w:val="03A86A70"/>
    <w:rsid w:val="03B3701D"/>
    <w:rsid w:val="041F131C"/>
    <w:rsid w:val="05E237F7"/>
    <w:rsid w:val="06BB7CCD"/>
    <w:rsid w:val="081569C8"/>
    <w:rsid w:val="090B0511"/>
    <w:rsid w:val="099E2FF8"/>
    <w:rsid w:val="0A5B43F4"/>
    <w:rsid w:val="0FB15D44"/>
    <w:rsid w:val="15AE053C"/>
    <w:rsid w:val="16791E1B"/>
    <w:rsid w:val="17056C5D"/>
    <w:rsid w:val="173D0228"/>
    <w:rsid w:val="17986F58"/>
    <w:rsid w:val="17C33FC8"/>
    <w:rsid w:val="18B14DE4"/>
    <w:rsid w:val="18E22CE4"/>
    <w:rsid w:val="19242C41"/>
    <w:rsid w:val="198C1A9F"/>
    <w:rsid w:val="1D3352D6"/>
    <w:rsid w:val="1D380DCA"/>
    <w:rsid w:val="1D5D1148"/>
    <w:rsid w:val="1EDC3E6C"/>
    <w:rsid w:val="1F673178"/>
    <w:rsid w:val="1FCC1B1F"/>
    <w:rsid w:val="20A507F8"/>
    <w:rsid w:val="218C1592"/>
    <w:rsid w:val="24CB29C3"/>
    <w:rsid w:val="258365ED"/>
    <w:rsid w:val="27F36D05"/>
    <w:rsid w:val="28A036BB"/>
    <w:rsid w:val="29107C8B"/>
    <w:rsid w:val="2C9C37AD"/>
    <w:rsid w:val="2D136E91"/>
    <w:rsid w:val="2D5F7A45"/>
    <w:rsid w:val="2E184F4E"/>
    <w:rsid w:val="2E47665C"/>
    <w:rsid w:val="344E01F7"/>
    <w:rsid w:val="34E358C8"/>
    <w:rsid w:val="368972FE"/>
    <w:rsid w:val="36CF2F58"/>
    <w:rsid w:val="36EE490F"/>
    <w:rsid w:val="377F033B"/>
    <w:rsid w:val="37E636B9"/>
    <w:rsid w:val="38C41626"/>
    <w:rsid w:val="38ED499C"/>
    <w:rsid w:val="398905E3"/>
    <w:rsid w:val="3B307B34"/>
    <w:rsid w:val="3BC502E8"/>
    <w:rsid w:val="3D6F6262"/>
    <w:rsid w:val="401D00D1"/>
    <w:rsid w:val="408D3677"/>
    <w:rsid w:val="40B4224D"/>
    <w:rsid w:val="414933EB"/>
    <w:rsid w:val="4792548E"/>
    <w:rsid w:val="49EE3733"/>
    <w:rsid w:val="4A7F385A"/>
    <w:rsid w:val="4A95033E"/>
    <w:rsid w:val="4D835C9A"/>
    <w:rsid w:val="4E8973EC"/>
    <w:rsid w:val="4F1C7C7A"/>
    <w:rsid w:val="4F7C0411"/>
    <w:rsid w:val="51160617"/>
    <w:rsid w:val="51684C61"/>
    <w:rsid w:val="535375A1"/>
    <w:rsid w:val="53794E3C"/>
    <w:rsid w:val="56601D7F"/>
    <w:rsid w:val="5A824251"/>
    <w:rsid w:val="5BF32148"/>
    <w:rsid w:val="5CEB6474"/>
    <w:rsid w:val="5DBB3539"/>
    <w:rsid w:val="5EA04F99"/>
    <w:rsid w:val="5F180C31"/>
    <w:rsid w:val="5F5225E2"/>
    <w:rsid w:val="5F7A3BEB"/>
    <w:rsid w:val="61052539"/>
    <w:rsid w:val="619444AB"/>
    <w:rsid w:val="640B7788"/>
    <w:rsid w:val="655B2107"/>
    <w:rsid w:val="6A004B8E"/>
    <w:rsid w:val="6AC622DC"/>
    <w:rsid w:val="6E106E8A"/>
    <w:rsid w:val="6E5F0C1A"/>
    <w:rsid w:val="6E7D7EDC"/>
    <w:rsid w:val="6FC849FB"/>
    <w:rsid w:val="70D40509"/>
    <w:rsid w:val="71F66F23"/>
    <w:rsid w:val="741E3FEB"/>
    <w:rsid w:val="74596739"/>
    <w:rsid w:val="77080314"/>
    <w:rsid w:val="772009B9"/>
    <w:rsid w:val="79327053"/>
    <w:rsid w:val="796036BE"/>
    <w:rsid w:val="7A834A84"/>
    <w:rsid w:val="7A84432D"/>
    <w:rsid w:val="7B0C55EF"/>
    <w:rsid w:val="7BD4766B"/>
    <w:rsid w:val="7BF84AFC"/>
    <w:rsid w:val="7C9E2994"/>
    <w:rsid w:val="7E9E76D8"/>
    <w:rsid w:val="7EF62378"/>
    <w:rsid w:val="7F2E7135"/>
    <w:rsid w:val="7F4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34065"/>
  <w15:chartTrackingRefBased/>
  <w15:docId w15:val="{25D8881D-FE8C-4D46-9CE3-14E8E9FF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287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libri" w:hAnsi="Calibri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Pr>
      <w:kern w:val="2"/>
      <w:sz w:val="18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无间隔 字符"/>
    <w:basedOn w:val="a0"/>
    <w:link w:val="a7"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Char">
    <w:name w:val="批注框文本 Char"/>
    <w:rPr>
      <w:kern w:val="2"/>
      <w:sz w:val="18"/>
      <w:szCs w:val="18"/>
    </w:rPr>
  </w:style>
  <w:style w:type="character" w:customStyle="1" w:styleId="a8">
    <w:name w:val="页脚 字符"/>
    <w:link w:val="a9"/>
    <w:uiPriority w:val="99"/>
    <w:rPr>
      <w:kern w:val="2"/>
      <w:sz w:val="18"/>
    </w:rPr>
  </w:style>
  <w:style w:type="character" w:customStyle="1" w:styleId="30">
    <w:name w:val="标题 3 字符"/>
    <w:basedOn w:val="a0"/>
    <w:link w:val="3"/>
    <w:rPr>
      <w:rFonts w:ascii="宋体" w:hAnsi="宋体"/>
      <w:b/>
      <w:sz w:val="27"/>
      <w:szCs w:val="27"/>
    </w:rPr>
  </w:style>
  <w:style w:type="character" w:styleId="aa">
    <w:name w:val="page number"/>
    <w:basedOn w:val="a0"/>
  </w:style>
  <w:style w:type="character" w:styleId="ab">
    <w:name w:val="FollowedHyperlink"/>
    <w:rPr>
      <w:color w:val="800080"/>
      <w:u w:val="single"/>
    </w:rPr>
  </w:style>
  <w:style w:type="character" w:customStyle="1" w:styleId="Char0">
    <w:name w:val="纯文本 Char"/>
    <w:rPr>
      <w:rFonts w:ascii="宋体" w:hAnsi="Courier New" w:cs="Courier New"/>
      <w:szCs w:val="21"/>
    </w:rPr>
  </w:style>
  <w:style w:type="character" w:customStyle="1" w:styleId="Char1">
    <w:name w:val="纯文本 Char1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basedOn w:val="a0"/>
    <w:link w:val="2"/>
    <w:rPr>
      <w:rFonts w:ascii="Calibri" w:hAnsi="Calibri"/>
      <w:b/>
      <w:bCs/>
      <w:kern w:val="2"/>
      <w:sz w:val="32"/>
      <w:szCs w:val="32"/>
    </w:rPr>
  </w:style>
  <w:style w:type="character" w:customStyle="1" w:styleId="ac">
    <w:name w:val="纯文本 字符"/>
    <w:basedOn w:val="a0"/>
    <w:link w:val="ad"/>
    <w:uiPriority w:val="99"/>
    <w:semiHidden/>
    <w:rPr>
      <w:rFonts w:ascii="宋体" w:hAnsi="Courier New" w:cs="Courier New"/>
      <w:kern w:val="2"/>
      <w:sz w:val="21"/>
      <w:szCs w:val="21"/>
    </w:rPr>
  </w:style>
  <w:style w:type="character" w:customStyle="1" w:styleId="ae">
    <w:name w:val="批注框文本 字符"/>
    <w:basedOn w:val="a0"/>
    <w:link w:val="af"/>
    <w:uiPriority w:val="99"/>
    <w:semiHidden/>
    <w:rPr>
      <w:kern w:val="2"/>
      <w:sz w:val="18"/>
      <w:szCs w:val="18"/>
    </w:rPr>
  </w:style>
  <w:style w:type="paragraph" w:styleId="ad">
    <w:name w:val="Plain Text"/>
    <w:basedOn w:val="a"/>
    <w:link w:val="ac"/>
    <w:rPr>
      <w:rFonts w:ascii="宋体" w:hAnsi="Courier New"/>
      <w:kern w:val="0"/>
      <w:sz w:val="20"/>
      <w:szCs w:val="21"/>
    </w:rPr>
  </w:style>
  <w:style w:type="paragraph" w:styleId="a4">
    <w:name w:val="header"/>
    <w:basedOn w:val="a"/>
    <w:link w:val="a3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">
    <w:name w:val="Balloon Text"/>
    <w:basedOn w:val="a"/>
    <w:link w:val="ae"/>
    <w:rPr>
      <w:sz w:val="18"/>
      <w:szCs w:val="18"/>
    </w:rPr>
  </w:style>
  <w:style w:type="paragraph" w:styleId="af0">
    <w:name w:val="Revision"/>
    <w:uiPriority w:val="99"/>
    <w:unhideWhenUsed/>
    <w:rPr>
      <w:kern w:val="2"/>
      <w:sz w:val="21"/>
      <w:szCs w:val="24"/>
    </w:rPr>
  </w:style>
  <w:style w:type="paragraph" w:styleId="af1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har1CharCharChar">
    <w:name w:val="Char1 Char Char Char"/>
    <w:basedOn w:val="a"/>
    <w:rPr>
      <w:sz w:val="24"/>
      <w:szCs w:val="24"/>
    </w:rPr>
  </w:style>
  <w:style w:type="paragraph" w:styleId="a7">
    <w:name w:val="No Spacing"/>
    <w:link w:val="a6"/>
    <w:uiPriority w:val="1"/>
    <w:qFormat/>
    <w:rPr>
      <w:rFonts w:ascii="Calibri" w:hAnsi="Calibri"/>
      <w:sz w:val="22"/>
      <w:szCs w:val="22"/>
    </w:rPr>
  </w:style>
  <w:style w:type="table" w:styleId="af2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-&#20135;&#21697;&#36816;&#33829;&#37096;\01-&#38598;&#22242;&#25945;&#23398;&#65288;2022&#65289;\&#25216;&#33021;&#22521;&#35757;\&#27801;&#22378;&#22365;\&#20826;&#25919;&#26426;&#20851;&#32418;&#22836;&#25991;&#20214;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D:\00-产品运营部\01-集团教学（2022）\技能培训\沙坪坝\党政机关红头文件.WPT</Template>
  <TotalTime>89</TotalTime>
  <Pages>8</Pages>
  <Words>294</Words>
  <Characters>1679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subject/>
  <dc:creator>黄倩</dc:creator>
  <cp:keywords/>
  <dc:description/>
  <cp:lastModifiedBy>Microsoft Office User</cp:lastModifiedBy>
  <cp:revision>22</cp:revision>
  <cp:lastPrinted>2012-07-18T10:39:00Z</cp:lastPrinted>
  <dcterms:created xsi:type="dcterms:W3CDTF">2022-03-10T08:23:00Z</dcterms:created>
  <dcterms:modified xsi:type="dcterms:W3CDTF">2022-08-18T09:29:00Z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